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9C6A07" w:rsidRDefault="00136038" w:rsidP="00714AEF">
      <w:pPr>
        <w:shd w:val="clear" w:color="auto" w:fill="FFFFFF"/>
        <w:spacing w:before="100" w:beforeAutospacing="1" w:after="300" w:line="300" w:lineRule="atLeast"/>
        <w:jc w:val="center"/>
        <w:rPr>
          <w:rFonts w:ascii="Calibri" w:eastAsia="Times New Roman" w:hAnsi="Calibri" w:cs="Calibri"/>
          <w:color w:val="4C4C4C"/>
          <w:sz w:val="20"/>
          <w:szCs w:val="20"/>
          <w:lang w:eastAsia="pl-PL"/>
        </w:rPr>
      </w:pPr>
      <w:r w:rsidRPr="009C6A07">
        <w:rPr>
          <w:rFonts w:ascii="Calibri" w:hAnsi="Calibri" w:cs="Calibri"/>
          <w:noProof/>
          <w:sz w:val="52"/>
          <w:lang w:eastAsia="pl-PL"/>
        </w:rPr>
        <w:drawing>
          <wp:inline distT="0" distB="0" distL="0" distR="0" wp14:anchorId="0CAA5C80" wp14:editId="7EAB628A">
            <wp:extent cx="4494362" cy="1104181"/>
            <wp:effectExtent l="0" t="0" r="190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0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9C6A07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ArcelorMittal Energy Holding), w której obie grupy kapitałowe posiadają po 50 proc. udziałów, jest właścicielem 100 proc. udziałów w dwóch podmiotach operacyjnych: polskiej – TAMEH 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C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ZECH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. W skład polskiej spółki operacyjnej wchodzą: wydzielony z TAURON Ciepło – Zakład Wytwarzania w Dąbrowie Górniczej (ZW Nowa) i należąca do TAURON Wytwarzanie – Elektrownia Blachownia</w:t>
      </w:r>
      <w:r w:rsidR="00F2038A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(ZW Blachownia)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, natomiast ze strony ArcelorMittal Poland – elektrociepłownia w krakowskim oddziale spółki. Czeska spółka operacyjna eksploat</w:t>
      </w:r>
      <w:r w:rsidR="007D44B7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714AEF" w:rsidRPr="00D00B7B" w:rsidRDefault="00FB235E" w:rsidP="00D5534D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  <w:r w:rsidRPr="00D00B7B">
        <w:rPr>
          <w:rFonts w:ascii="Tahoma" w:eastAsia="Times New Roman" w:hAnsi="Tahoma" w:cs="Tahoma"/>
          <w:b/>
          <w:color w:val="4C4C4C"/>
          <w:sz w:val="20"/>
          <w:lang w:eastAsia="pl-PL"/>
        </w:rPr>
        <w:t>Obecnie TAMEH P</w:t>
      </w:r>
      <w:r w:rsidR="009975BF" w:rsidRPr="00D00B7B">
        <w:rPr>
          <w:rFonts w:ascii="Tahoma" w:eastAsia="Times New Roman" w:hAnsi="Tahoma" w:cs="Tahoma"/>
          <w:b/>
          <w:color w:val="4C4C4C"/>
          <w:sz w:val="20"/>
          <w:lang w:eastAsia="pl-PL"/>
        </w:rPr>
        <w:t>OLSKA</w:t>
      </w:r>
      <w:r w:rsidRPr="00D00B7B">
        <w:rPr>
          <w:rFonts w:ascii="Tahoma" w:eastAsia="Times New Roman" w:hAnsi="Tahoma" w:cs="Tahoma"/>
          <w:b/>
          <w:color w:val="4C4C4C"/>
          <w:sz w:val="20"/>
          <w:lang w:eastAsia="pl-PL"/>
        </w:rPr>
        <w:t xml:space="preserve"> </w:t>
      </w:r>
      <w:r w:rsidR="009975BF" w:rsidRPr="00D00B7B">
        <w:rPr>
          <w:rFonts w:ascii="Tahoma" w:eastAsia="Times New Roman" w:hAnsi="Tahoma" w:cs="Tahoma"/>
          <w:b/>
          <w:color w:val="4C4C4C"/>
          <w:sz w:val="20"/>
          <w:lang w:eastAsia="pl-PL"/>
        </w:rPr>
        <w:t>s</w:t>
      </w:r>
      <w:r w:rsidRPr="00D00B7B">
        <w:rPr>
          <w:rFonts w:ascii="Tahoma" w:eastAsia="Times New Roman" w:hAnsi="Tahoma" w:cs="Tahoma"/>
          <w:b/>
          <w:color w:val="4C4C4C"/>
          <w:sz w:val="20"/>
          <w:lang w:eastAsia="pl-PL"/>
        </w:rPr>
        <w:t>p. z o.o.</w:t>
      </w:r>
      <w:r w:rsidR="006057C1">
        <w:rPr>
          <w:rFonts w:ascii="Tahoma" w:eastAsia="Times New Roman" w:hAnsi="Tahoma" w:cs="Tahoma"/>
          <w:b/>
          <w:color w:val="4C4C4C"/>
          <w:sz w:val="20"/>
          <w:lang w:eastAsia="pl-PL"/>
        </w:rPr>
        <w:t xml:space="preserve"> w Dąbrowie Górniczej</w:t>
      </w:r>
      <w:r w:rsidRPr="00D00B7B">
        <w:rPr>
          <w:rFonts w:ascii="Tahoma" w:eastAsia="Times New Roman" w:hAnsi="Tahoma" w:cs="Tahoma"/>
          <w:b/>
          <w:color w:val="4C4C4C"/>
          <w:sz w:val="20"/>
          <w:lang w:eastAsia="pl-PL"/>
        </w:rPr>
        <w:t xml:space="preserve"> poszukuje </w:t>
      </w:r>
      <w:r w:rsidR="007B1BA0" w:rsidRPr="00D00B7B">
        <w:rPr>
          <w:rFonts w:ascii="Tahoma" w:eastAsia="Times New Roman" w:hAnsi="Tahoma" w:cs="Tahoma"/>
          <w:b/>
          <w:color w:val="4C4C4C"/>
          <w:sz w:val="20"/>
          <w:lang w:eastAsia="pl-PL"/>
        </w:rPr>
        <w:t>osoby</w:t>
      </w:r>
      <w:r w:rsidR="00714AEF" w:rsidRPr="00D00B7B">
        <w:rPr>
          <w:rFonts w:ascii="Tahoma" w:eastAsia="Times New Roman" w:hAnsi="Tahoma" w:cs="Tahoma"/>
          <w:b/>
          <w:color w:val="4C4C4C"/>
          <w:sz w:val="20"/>
          <w:lang w:eastAsia="pl-PL"/>
        </w:rPr>
        <w:t xml:space="preserve"> na stanowisko</w:t>
      </w:r>
      <w:r w:rsidR="00175A1D" w:rsidRPr="00D00B7B">
        <w:rPr>
          <w:rFonts w:ascii="Tahoma" w:eastAsia="Times New Roman" w:hAnsi="Tahoma" w:cs="Tahoma"/>
          <w:b/>
          <w:color w:val="4C4C4C"/>
          <w:sz w:val="20"/>
          <w:lang w:eastAsia="pl-PL"/>
        </w:rPr>
        <w:t xml:space="preserve"> </w:t>
      </w:r>
    </w:p>
    <w:p w:rsidR="006D54B2" w:rsidRPr="00491D84" w:rsidRDefault="00CC25A1" w:rsidP="006057C1">
      <w:pPr>
        <w:rPr>
          <w:rFonts w:ascii="Tahoma" w:eastAsia="Times New Roman" w:hAnsi="Tahoma" w:cs="Tahoma"/>
          <w:b/>
          <w:sz w:val="24"/>
          <w:lang w:eastAsia="pl-PL"/>
        </w:rPr>
      </w:pPr>
      <w:r w:rsidRPr="00491D84">
        <w:rPr>
          <w:rFonts w:ascii="Tahoma" w:eastAsia="Times New Roman" w:hAnsi="Tahoma" w:cs="Tahoma"/>
          <w:b/>
          <w:color w:val="4C4C4C"/>
          <w:sz w:val="24"/>
          <w:lang w:eastAsia="pl-PL"/>
        </w:rPr>
        <w:t xml:space="preserve">STANOWISKO: </w:t>
      </w:r>
      <w:r w:rsidR="006057C1">
        <w:rPr>
          <w:rFonts w:ascii="Tahoma" w:eastAsia="Times New Roman" w:hAnsi="Tahoma" w:cs="Tahoma"/>
          <w:b/>
          <w:sz w:val="24"/>
          <w:lang w:eastAsia="pl-PL"/>
        </w:rPr>
        <w:t xml:space="preserve">SPECJALISTA W DEPARTAMENCIE CONTROLINGU </w:t>
      </w:r>
    </w:p>
    <w:p w:rsidR="006D54B2" w:rsidRPr="00491D84" w:rsidRDefault="006D54B2" w:rsidP="008B5466">
      <w:pPr>
        <w:rPr>
          <w:rFonts w:ascii="Tahoma" w:hAnsi="Tahoma" w:cs="Tahoma"/>
          <w:b/>
          <w:color w:val="000000" w:themeColor="text1"/>
        </w:rPr>
      </w:pPr>
    </w:p>
    <w:p w:rsidR="00D5534D" w:rsidRDefault="00D5534D" w:rsidP="008B5466">
      <w:pPr>
        <w:rPr>
          <w:rFonts w:ascii="Tahoma" w:hAnsi="Tahoma" w:cs="Tahoma"/>
          <w:b/>
          <w:color w:val="000000" w:themeColor="text1"/>
        </w:rPr>
      </w:pPr>
      <w:r w:rsidRPr="00491D84">
        <w:rPr>
          <w:rFonts w:ascii="Tahoma" w:hAnsi="Tahoma" w:cs="Tahoma"/>
          <w:b/>
          <w:color w:val="000000" w:themeColor="text1"/>
        </w:rPr>
        <w:t xml:space="preserve">Podstawowe obowiązki na tym stanowisku to: </w:t>
      </w:r>
    </w:p>
    <w:p w:rsidR="00FD7887" w:rsidRPr="00183659" w:rsidRDefault="00FD7887" w:rsidP="00FD7887">
      <w:pPr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 w:rsidRPr="00183659">
        <w:rPr>
          <w:rFonts w:cs="Arial"/>
        </w:rPr>
        <w:t>Zarządzanie płynnością firmy i zarządzanie CF firmy</w:t>
      </w:r>
    </w:p>
    <w:p w:rsidR="00FD7887" w:rsidRPr="00183659" w:rsidRDefault="00FD7887" w:rsidP="00FD7887">
      <w:pPr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 w:rsidRPr="00183659">
        <w:rPr>
          <w:rFonts w:cs="Arial"/>
        </w:rPr>
        <w:t xml:space="preserve"> Prognoz</w:t>
      </w:r>
      <w:r>
        <w:rPr>
          <w:rFonts w:cs="Arial"/>
        </w:rPr>
        <w:t>owanie</w:t>
      </w:r>
      <w:r w:rsidRPr="00183659">
        <w:rPr>
          <w:rFonts w:cs="Arial"/>
        </w:rPr>
        <w:t xml:space="preserve"> przepływów pieniężnych i dostępne środki na inwestycje</w:t>
      </w:r>
    </w:p>
    <w:p w:rsidR="00FD7887" w:rsidRPr="00183659" w:rsidRDefault="00FD7887" w:rsidP="00FD7887">
      <w:pPr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 w:rsidRPr="00183659">
        <w:rPr>
          <w:rFonts w:cs="Arial"/>
        </w:rPr>
        <w:t xml:space="preserve"> Współpraca z instytucjami bankowymi i utrzymywanie relacji bankowych</w:t>
      </w:r>
    </w:p>
    <w:p w:rsidR="00FD7887" w:rsidRPr="00183659" w:rsidRDefault="00FD7887" w:rsidP="00FD7887">
      <w:pPr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 w:rsidRPr="00183659">
        <w:rPr>
          <w:rFonts w:cs="Arial"/>
        </w:rPr>
        <w:t xml:space="preserve"> Koordynacja działań finansowych i </w:t>
      </w:r>
      <w:r>
        <w:rPr>
          <w:rFonts w:cs="Arial"/>
        </w:rPr>
        <w:t xml:space="preserve">z </w:t>
      </w:r>
      <w:r w:rsidRPr="00183659">
        <w:rPr>
          <w:rFonts w:cs="Arial"/>
        </w:rPr>
        <w:t>bank</w:t>
      </w:r>
      <w:r>
        <w:rPr>
          <w:rFonts w:cs="Arial"/>
        </w:rPr>
        <w:t>ami</w:t>
      </w:r>
    </w:p>
    <w:p w:rsidR="00FD7887" w:rsidRPr="00183659" w:rsidRDefault="00FD7887" w:rsidP="00FD7887">
      <w:pPr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 w:rsidRPr="00183659">
        <w:rPr>
          <w:rFonts w:cs="Arial"/>
        </w:rPr>
        <w:t xml:space="preserve"> </w:t>
      </w:r>
      <w:r>
        <w:rPr>
          <w:rFonts w:cs="Arial"/>
        </w:rPr>
        <w:t>R</w:t>
      </w:r>
      <w:r w:rsidRPr="00183659">
        <w:rPr>
          <w:rFonts w:cs="Arial"/>
        </w:rPr>
        <w:t xml:space="preserve">aportowanie, analizy </w:t>
      </w:r>
      <w:r>
        <w:rPr>
          <w:rFonts w:cs="Arial"/>
        </w:rPr>
        <w:t>dotyczące zgodności w tym</w:t>
      </w:r>
      <w:r w:rsidRPr="00183659">
        <w:rPr>
          <w:rFonts w:cs="Arial"/>
        </w:rPr>
        <w:t xml:space="preserve"> kowenanty finansowe dotyczące finansowania</w:t>
      </w:r>
    </w:p>
    <w:p w:rsidR="00FD7887" w:rsidRPr="00183659" w:rsidRDefault="00FD7887" w:rsidP="00FD7887">
      <w:pPr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 w:rsidRPr="00183659">
        <w:rPr>
          <w:rFonts w:cs="Arial"/>
        </w:rPr>
        <w:t xml:space="preserve"> Przygotowanie BP i przedstawi</w:t>
      </w:r>
      <w:r>
        <w:rPr>
          <w:rFonts w:cs="Arial"/>
        </w:rPr>
        <w:t>a</w:t>
      </w:r>
      <w:r w:rsidRPr="00183659">
        <w:rPr>
          <w:rFonts w:cs="Arial"/>
        </w:rPr>
        <w:t>nie zrewidowanej prognozy finansowej na podstawie rzeczywistych wydatków</w:t>
      </w:r>
    </w:p>
    <w:p w:rsidR="00FD7887" w:rsidRPr="00183659" w:rsidRDefault="00FD7887" w:rsidP="00FD7887">
      <w:pPr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 w:rsidRPr="00183659">
        <w:rPr>
          <w:rFonts w:cs="Arial"/>
        </w:rPr>
        <w:t xml:space="preserve"> Przygotowywanie regularnych raportów i analiz zgodnie z wymaganiami.</w:t>
      </w:r>
    </w:p>
    <w:p w:rsidR="00FD7887" w:rsidRPr="00183659" w:rsidRDefault="00FD7887" w:rsidP="00FD7887">
      <w:pPr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 w:rsidRPr="00183659">
        <w:rPr>
          <w:rFonts w:cs="Arial"/>
        </w:rPr>
        <w:t xml:space="preserve"> Współpraca z Audytorami i Centrum Usług Wspólnych</w:t>
      </w:r>
    </w:p>
    <w:p w:rsidR="00FD7887" w:rsidRPr="00183659" w:rsidRDefault="00FD7887" w:rsidP="00FD7887">
      <w:pPr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 w:rsidRPr="00183659">
        <w:rPr>
          <w:rFonts w:cs="Arial"/>
        </w:rPr>
        <w:t xml:space="preserve"> Współpraca z Działem Sprzedaży i Działem Zakupów w obszarze Kontraktów Biznesowych</w:t>
      </w:r>
    </w:p>
    <w:p w:rsidR="00FD7887" w:rsidRPr="00183659" w:rsidRDefault="00FD7887" w:rsidP="00FD7887">
      <w:pPr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 w:rsidRPr="00183659">
        <w:rPr>
          <w:rFonts w:cs="Arial"/>
        </w:rPr>
        <w:t>Współpraca z Działem Prawnym</w:t>
      </w:r>
    </w:p>
    <w:p w:rsidR="00FD7887" w:rsidRPr="00183659" w:rsidRDefault="00FD7887" w:rsidP="00FD7887">
      <w:pPr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 w:rsidRPr="00183659">
        <w:rPr>
          <w:rFonts w:cs="Arial"/>
        </w:rPr>
        <w:t xml:space="preserve"> Uczestnictwo w spotkaniach zarządu i kierownictwa wyższego szczebla;</w:t>
      </w:r>
    </w:p>
    <w:p w:rsidR="00FD7887" w:rsidRPr="00183659" w:rsidRDefault="00FD7887" w:rsidP="00FD7887">
      <w:pPr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 w:rsidRPr="00183659">
        <w:rPr>
          <w:rFonts w:cs="Arial"/>
        </w:rPr>
        <w:t xml:space="preserve"> Prowadzenie prezentacji dla zarządu firmy na temat konkretnych zagadnień finansowych.</w:t>
      </w:r>
    </w:p>
    <w:p w:rsidR="00FD7887" w:rsidRPr="00183659" w:rsidRDefault="00FD7887" w:rsidP="00FD7887">
      <w:pPr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 w:rsidRPr="00183659">
        <w:rPr>
          <w:rFonts w:cs="Arial"/>
        </w:rPr>
        <w:t xml:space="preserve"> Zapewnienie zgodności z odpowiednimi przepisami</w:t>
      </w:r>
    </w:p>
    <w:p w:rsidR="00FD7887" w:rsidRPr="00183659" w:rsidRDefault="00FD7887" w:rsidP="00FD7887">
      <w:pPr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 w:rsidRPr="00183659">
        <w:rPr>
          <w:rFonts w:cs="Arial"/>
        </w:rPr>
        <w:t xml:space="preserve"> Uczestnictwo we wszystkich Projektach na rzecz iw imieniu </w:t>
      </w:r>
      <w:r>
        <w:rPr>
          <w:rFonts w:cs="Arial"/>
        </w:rPr>
        <w:t xml:space="preserve">Pionu </w:t>
      </w:r>
      <w:r w:rsidRPr="00183659">
        <w:rPr>
          <w:rFonts w:cs="Arial"/>
        </w:rPr>
        <w:t>Finansów</w:t>
      </w:r>
    </w:p>
    <w:p w:rsidR="00FD7887" w:rsidRDefault="00FD7887" w:rsidP="00FD7887">
      <w:pPr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 w:rsidRPr="00183659">
        <w:rPr>
          <w:rFonts w:cs="Arial"/>
        </w:rPr>
        <w:t xml:space="preserve"> Elastyczność dla innych wymagań ad hoc</w:t>
      </w:r>
    </w:p>
    <w:p w:rsidR="00AC0D94" w:rsidRDefault="00AC0D94" w:rsidP="00AC0D94">
      <w:pPr>
        <w:spacing w:after="0" w:line="240" w:lineRule="auto"/>
        <w:jc w:val="both"/>
        <w:rPr>
          <w:rFonts w:cs="Arial"/>
        </w:rPr>
      </w:pPr>
    </w:p>
    <w:p w:rsidR="00AC0D94" w:rsidRDefault="00AC0D94" w:rsidP="00AC0D94">
      <w:pPr>
        <w:spacing w:after="0" w:line="240" w:lineRule="auto"/>
        <w:jc w:val="both"/>
        <w:rPr>
          <w:rFonts w:cs="Arial"/>
        </w:rPr>
      </w:pPr>
    </w:p>
    <w:p w:rsidR="00AC0D94" w:rsidRPr="003E7853" w:rsidRDefault="00AC0D94" w:rsidP="00AC0D94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WERSJA W JĘZYKU ANGIELSKIM:</w:t>
      </w:r>
    </w:p>
    <w:p w:rsidR="00AC0D94" w:rsidRPr="000C5295" w:rsidRDefault="00AC0D94" w:rsidP="00AC0D94">
      <w:pPr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 w:rsidRPr="000C5295">
        <w:rPr>
          <w:rFonts w:cs="Arial"/>
        </w:rPr>
        <w:t xml:space="preserve">Company liquidity management &amp; Company CF management </w:t>
      </w:r>
    </w:p>
    <w:p w:rsidR="00AC0D94" w:rsidRPr="000C5295" w:rsidRDefault="00AC0D94" w:rsidP="00AC0D94">
      <w:pPr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 w:rsidRPr="000C5295">
        <w:rPr>
          <w:rFonts w:cs="Arial"/>
        </w:rPr>
        <w:t>Forecast cash flow positions, and available funds for investment</w:t>
      </w:r>
    </w:p>
    <w:p w:rsidR="00AC0D94" w:rsidRPr="000C5295" w:rsidRDefault="00AC0D94" w:rsidP="00AC0D94">
      <w:pPr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 w:rsidRPr="000C5295">
        <w:rPr>
          <w:rFonts w:cs="Arial"/>
        </w:rPr>
        <w:t xml:space="preserve">Cooperation with bank institutions and maintaining banking relationships </w:t>
      </w:r>
    </w:p>
    <w:p w:rsidR="00AC0D94" w:rsidRDefault="00AC0D94" w:rsidP="00AC0D94">
      <w:pPr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 w:rsidRPr="000C5295">
        <w:rPr>
          <w:rFonts w:cs="Arial"/>
        </w:rPr>
        <w:t xml:space="preserve">Coordination Financial and banking activities </w:t>
      </w:r>
    </w:p>
    <w:p w:rsidR="00AC0D94" w:rsidRPr="000C5295" w:rsidRDefault="00AC0D94" w:rsidP="00AC0D94">
      <w:pPr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 w:rsidRPr="000C5295">
        <w:rPr>
          <w:rFonts w:cs="Arial"/>
        </w:rPr>
        <w:t xml:space="preserve">Loan/Funding Facility  compliance, reporting, analyses &amp; financial covenants meeting  </w:t>
      </w:r>
    </w:p>
    <w:p w:rsidR="00AC0D94" w:rsidRPr="000C5295" w:rsidRDefault="00AC0D94" w:rsidP="00AC0D94">
      <w:pPr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 w:rsidRPr="000C5295">
        <w:rPr>
          <w:rFonts w:cs="Arial"/>
        </w:rPr>
        <w:t xml:space="preserve">BP preparation  &amp; present revise financial forecast based on actual spend </w:t>
      </w:r>
    </w:p>
    <w:p w:rsidR="00AC0D94" w:rsidRPr="000C5295" w:rsidRDefault="00AC0D94" w:rsidP="00AC0D94">
      <w:pPr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 w:rsidRPr="000C5295">
        <w:rPr>
          <w:rFonts w:cs="Arial"/>
        </w:rPr>
        <w:t xml:space="preserve">Preparation of regular reporting &amp; analyses according to the requirements. </w:t>
      </w:r>
    </w:p>
    <w:p w:rsidR="00AC0D94" w:rsidRDefault="00AC0D94" w:rsidP="00AC0D94">
      <w:pPr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 w:rsidRPr="000C5295">
        <w:rPr>
          <w:rFonts w:cs="Arial"/>
        </w:rPr>
        <w:t xml:space="preserve">Cooperation with the Auditors &amp; the Shared Service Center </w:t>
      </w:r>
    </w:p>
    <w:p w:rsidR="00AC0D94" w:rsidRPr="000C5295" w:rsidRDefault="00AC0D94" w:rsidP="00AC0D94">
      <w:pPr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 w:rsidRPr="000C5295">
        <w:rPr>
          <w:rFonts w:cs="Arial"/>
        </w:rPr>
        <w:t xml:space="preserve">Cooperation with the Sales Department &amp; the Procurement Department in the area of the Business Contracts  </w:t>
      </w:r>
    </w:p>
    <w:p w:rsidR="00AC0D94" w:rsidRPr="000C5295" w:rsidRDefault="00AC0D94" w:rsidP="00AC0D94">
      <w:pPr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 w:rsidRPr="000C5295">
        <w:rPr>
          <w:rFonts w:cs="Arial"/>
        </w:rPr>
        <w:t xml:space="preserve">Cooperation with the Legal Department  </w:t>
      </w:r>
    </w:p>
    <w:p w:rsidR="00AC0D94" w:rsidRPr="000C5295" w:rsidRDefault="00AC0D94" w:rsidP="00AC0D94">
      <w:pPr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 w:rsidRPr="000C5295">
        <w:rPr>
          <w:rFonts w:cs="Arial"/>
        </w:rPr>
        <w:t>Maintaining a system of policies and procedures that impose an adequate level of control over treasury activities</w:t>
      </w:r>
    </w:p>
    <w:p w:rsidR="00AC0D94" w:rsidRPr="000C5295" w:rsidRDefault="00AC0D94" w:rsidP="00AC0D94">
      <w:pPr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 w:rsidRPr="000C5295">
        <w:rPr>
          <w:rFonts w:cs="Arial"/>
        </w:rPr>
        <w:lastRenderedPageBreak/>
        <w:t>Attending board and senior management meetings;</w:t>
      </w:r>
    </w:p>
    <w:p w:rsidR="00AC0D94" w:rsidRPr="000C5295" w:rsidRDefault="00AC0D94" w:rsidP="00AC0D94">
      <w:pPr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 w:rsidRPr="000C5295">
        <w:rPr>
          <w:rFonts w:cs="Arial"/>
        </w:rPr>
        <w:t>Making presentations to the company board on specific financial issues.</w:t>
      </w:r>
    </w:p>
    <w:p w:rsidR="00AC0D94" w:rsidRPr="000C5295" w:rsidRDefault="00AC0D94" w:rsidP="00AC0D94">
      <w:pPr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 w:rsidRPr="000C5295">
        <w:rPr>
          <w:rFonts w:cs="Arial"/>
        </w:rPr>
        <w:t xml:space="preserve">Ensuring compliance with relevant legislation </w:t>
      </w:r>
    </w:p>
    <w:p w:rsidR="00AC0D94" w:rsidRPr="000C5295" w:rsidRDefault="00AC0D94" w:rsidP="00AC0D94">
      <w:pPr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 w:rsidRPr="000C5295">
        <w:rPr>
          <w:rFonts w:cs="Arial"/>
        </w:rPr>
        <w:t xml:space="preserve">Participation in all Projects for and on behalf of Finance  </w:t>
      </w:r>
    </w:p>
    <w:p w:rsidR="00AC0D94" w:rsidRPr="003E7853" w:rsidRDefault="00AC0D94" w:rsidP="00AC0D94">
      <w:pPr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 w:rsidRPr="000C5295">
        <w:rPr>
          <w:rFonts w:cs="Arial"/>
        </w:rPr>
        <w:t>Flexibility for other ad hoc requirements</w:t>
      </w:r>
    </w:p>
    <w:p w:rsidR="006057C1" w:rsidRPr="00FD7887" w:rsidRDefault="006057C1" w:rsidP="00FD7887">
      <w:pPr>
        <w:rPr>
          <w:rFonts w:ascii="Tahoma" w:hAnsi="Tahoma" w:cs="Tahoma"/>
          <w:b/>
          <w:color w:val="000000" w:themeColor="text1"/>
        </w:rPr>
      </w:pPr>
    </w:p>
    <w:p w:rsidR="00D5534D" w:rsidRDefault="00D5534D" w:rsidP="00D5534D">
      <w:pPr>
        <w:rPr>
          <w:rFonts w:ascii="Tahoma" w:hAnsi="Tahoma" w:cs="Tahoma"/>
          <w:b/>
          <w:color w:val="000000" w:themeColor="text1"/>
        </w:rPr>
      </w:pPr>
      <w:r w:rsidRPr="00491D84">
        <w:rPr>
          <w:rFonts w:ascii="Tahoma" w:hAnsi="Tahoma" w:cs="Tahoma"/>
          <w:b/>
          <w:color w:val="000000" w:themeColor="text1"/>
        </w:rPr>
        <w:t>Wymagania:</w:t>
      </w:r>
    </w:p>
    <w:p w:rsidR="00FD7887" w:rsidRDefault="00FD7887" w:rsidP="00FD7887">
      <w:pPr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Wykształcenie wyższe</w:t>
      </w:r>
    </w:p>
    <w:p w:rsidR="00FD7887" w:rsidRDefault="00FD7887" w:rsidP="00FD7887">
      <w:pPr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Wiedza ekonomiczna i finansowa</w:t>
      </w:r>
    </w:p>
    <w:p w:rsidR="00FD7887" w:rsidRDefault="00FD7887" w:rsidP="00FD7887">
      <w:pPr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Otwartość na nabywanie nowych umiejętności</w:t>
      </w:r>
    </w:p>
    <w:p w:rsidR="006057C1" w:rsidRPr="00AC0D94" w:rsidRDefault="00FD7887" w:rsidP="00FD7887">
      <w:pPr>
        <w:pStyle w:val="Akapitzlist"/>
        <w:numPr>
          <w:ilvl w:val="0"/>
          <w:numId w:val="30"/>
        </w:numPr>
        <w:rPr>
          <w:rFonts w:ascii="Tahoma" w:hAnsi="Tahoma" w:cs="Tahoma"/>
          <w:b/>
          <w:color w:val="000000" w:themeColor="text1"/>
        </w:rPr>
      </w:pPr>
      <w:r>
        <w:rPr>
          <w:rFonts w:cs="Arial"/>
        </w:rPr>
        <w:t>Zdolność podejmowania wyzwań</w:t>
      </w:r>
    </w:p>
    <w:p w:rsidR="00AC0D94" w:rsidRPr="006057C1" w:rsidRDefault="00AC0D94" w:rsidP="00FD7887">
      <w:pPr>
        <w:pStyle w:val="Akapitzlist"/>
        <w:numPr>
          <w:ilvl w:val="0"/>
          <w:numId w:val="30"/>
        </w:numPr>
        <w:rPr>
          <w:rFonts w:ascii="Tahoma" w:hAnsi="Tahoma" w:cs="Tahoma"/>
          <w:b/>
          <w:color w:val="000000" w:themeColor="text1"/>
        </w:rPr>
      </w:pPr>
      <w:r>
        <w:rPr>
          <w:rFonts w:cs="Arial"/>
        </w:rPr>
        <w:t xml:space="preserve">BIEGŁA ZNAJOMOŚĆ JĘZYKA ANGIELSKIEGO </w:t>
      </w:r>
    </w:p>
    <w:p w:rsidR="00714AEF" w:rsidRPr="00491D84" w:rsidRDefault="009B4C25" w:rsidP="00714AEF">
      <w:pPr>
        <w:rPr>
          <w:rFonts w:ascii="Tahoma" w:hAnsi="Tahoma" w:cs="Tahoma"/>
          <w:b/>
          <w:color w:val="000000"/>
        </w:rPr>
      </w:pPr>
      <w:r w:rsidRPr="00491D84">
        <w:rPr>
          <w:rFonts w:ascii="Tahoma" w:hAnsi="Tahoma" w:cs="Tahoma"/>
          <w:b/>
          <w:color w:val="000000"/>
        </w:rPr>
        <w:t>Oferujemy:</w:t>
      </w:r>
    </w:p>
    <w:p w:rsidR="00FD7887" w:rsidRDefault="00FD7887" w:rsidP="00FD7887">
      <w:pPr>
        <w:numPr>
          <w:ilvl w:val="0"/>
          <w:numId w:val="33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Pracę w unikalnej firmie łączącej świat energetyki zawodowej z hutnictwem</w:t>
      </w:r>
    </w:p>
    <w:p w:rsidR="00FD7887" w:rsidRDefault="00FD7887" w:rsidP="00FD7887">
      <w:pPr>
        <w:numPr>
          <w:ilvl w:val="0"/>
          <w:numId w:val="33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Nabycie umiejętności w zakresie finansów w zakresie niemożliwym gdzie indziej</w:t>
      </w:r>
    </w:p>
    <w:p w:rsidR="00FD7887" w:rsidRDefault="00FD7887" w:rsidP="00FD7887">
      <w:pPr>
        <w:numPr>
          <w:ilvl w:val="0"/>
          <w:numId w:val="33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Pracę daleką od rutyny, rozwijającą na każdym polu</w:t>
      </w:r>
    </w:p>
    <w:p w:rsidR="00FD7887" w:rsidRDefault="00FD7887" w:rsidP="00FD7887">
      <w:pPr>
        <w:numPr>
          <w:ilvl w:val="0"/>
          <w:numId w:val="33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Poznanie zasad funkcjonowania spółek celowych</w:t>
      </w:r>
    </w:p>
    <w:p w:rsidR="00FD7887" w:rsidRDefault="00FD7887" w:rsidP="00FD7887">
      <w:pPr>
        <w:numPr>
          <w:ilvl w:val="0"/>
          <w:numId w:val="33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Pracę w wiodącej Grupie kapitałowej na rynku krajowym oraz światowym</w:t>
      </w:r>
    </w:p>
    <w:p w:rsidR="00FD7887" w:rsidRPr="0016379C" w:rsidRDefault="00FD7887" w:rsidP="00FD7887">
      <w:pPr>
        <w:numPr>
          <w:ilvl w:val="0"/>
          <w:numId w:val="33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Elastyczny czas pracy w tym praca hybrydowa i w home-office</w:t>
      </w:r>
    </w:p>
    <w:p w:rsidR="00583E27" w:rsidRPr="00583E27" w:rsidRDefault="00583E27" w:rsidP="00583E27">
      <w:pPr>
        <w:spacing w:after="0" w:line="240" w:lineRule="auto"/>
        <w:jc w:val="both"/>
        <w:rPr>
          <w:rFonts w:ascii="Tahoma" w:hAnsi="Tahoma" w:cs="Tahoma"/>
        </w:rPr>
      </w:pPr>
    </w:p>
    <w:p w:rsidR="007325CD" w:rsidRPr="00491D84" w:rsidRDefault="007325CD" w:rsidP="007325CD">
      <w:pPr>
        <w:pStyle w:val="Akapitzlist"/>
        <w:spacing w:after="0" w:line="240" w:lineRule="auto"/>
        <w:jc w:val="both"/>
        <w:rPr>
          <w:rFonts w:ascii="Tahoma" w:hAnsi="Tahoma" w:cs="Tahoma"/>
        </w:rPr>
      </w:pPr>
    </w:p>
    <w:p w:rsidR="00D363E9" w:rsidRDefault="00714AEF" w:rsidP="00D363E9">
      <w:pPr>
        <w:pStyle w:val="Akapitzlist"/>
        <w:ind w:left="0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 xml:space="preserve">Zainteresowane osoby prosimy o przesyłanie CV i listów motywacyjnych na adres e-mail: </w:t>
      </w:r>
      <w:hyperlink r:id="rId9" w:history="1">
        <w:r w:rsidRPr="009C6A07">
          <w:rPr>
            <w:rStyle w:val="Hipercze"/>
            <w:rFonts w:ascii="Tahoma" w:hAnsi="Tahoma" w:cs="Tahoma"/>
          </w:rPr>
          <w:t>rekrutacja@tameh.pl</w:t>
        </w:r>
      </w:hyperlink>
      <w:r w:rsidRPr="009C6A07">
        <w:rPr>
          <w:rFonts w:ascii="Tahoma" w:hAnsi="Tahoma" w:cs="Tahoma"/>
        </w:rPr>
        <w:t xml:space="preserve"> </w:t>
      </w:r>
      <w:r w:rsidR="00F85E16">
        <w:rPr>
          <w:rFonts w:ascii="Tahoma" w:hAnsi="Tahoma" w:cs="Tahoma"/>
        </w:rPr>
        <w:t xml:space="preserve">lub </w:t>
      </w:r>
      <w:hyperlink r:id="rId10" w:history="1">
        <w:r w:rsidR="00F85E16" w:rsidRPr="00B92F45">
          <w:rPr>
            <w:rStyle w:val="Hipercze"/>
            <w:rFonts w:ascii="Tahoma" w:hAnsi="Tahoma" w:cs="Tahoma"/>
          </w:rPr>
          <w:t>joanna.wantuch@tameh.pl</w:t>
        </w:r>
      </w:hyperlink>
      <w:r w:rsidR="00F85E16">
        <w:rPr>
          <w:rFonts w:ascii="Tahoma" w:hAnsi="Tahoma" w:cs="Tahoma"/>
        </w:rPr>
        <w:t xml:space="preserve"> </w:t>
      </w:r>
      <w:r w:rsidRPr="009C6A07">
        <w:rPr>
          <w:rFonts w:ascii="Tahoma" w:hAnsi="Tahoma" w:cs="Tahoma"/>
        </w:rPr>
        <w:t xml:space="preserve">z </w:t>
      </w:r>
      <w:r w:rsidRPr="009C6A07">
        <w:rPr>
          <w:rFonts w:ascii="Tahoma" w:hAnsi="Tahoma" w:cs="Tahoma"/>
          <w:b/>
        </w:rPr>
        <w:t>NAZWĄ STANOWISKA</w:t>
      </w:r>
      <w:r w:rsidRPr="009C6A07">
        <w:rPr>
          <w:rFonts w:ascii="Tahoma" w:hAnsi="Tahoma" w:cs="Tahoma"/>
        </w:rPr>
        <w:t xml:space="preserve"> w temacie wiadomości w nieprzekraczalnym terminie</w:t>
      </w:r>
      <w:r w:rsidR="00F53258">
        <w:rPr>
          <w:rFonts w:ascii="Tahoma" w:hAnsi="Tahoma" w:cs="Tahoma"/>
        </w:rPr>
        <w:t xml:space="preserve">: </w:t>
      </w:r>
      <w:r w:rsidR="00B50251">
        <w:rPr>
          <w:rFonts w:ascii="Tahoma" w:hAnsi="Tahoma" w:cs="Tahoma"/>
        </w:rPr>
        <w:t>15</w:t>
      </w:r>
      <w:bookmarkStart w:id="0" w:name="_GoBack"/>
      <w:bookmarkEnd w:id="0"/>
      <w:r w:rsidR="00F85E16">
        <w:rPr>
          <w:rFonts w:ascii="Tahoma" w:hAnsi="Tahoma" w:cs="Tahoma"/>
        </w:rPr>
        <w:t>.10.2021</w:t>
      </w:r>
    </w:p>
    <w:p w:rsidR="00D363E9" w:rsidRPr="00D363E9" w:rsidRDefault="00D363E9" w:rsidP="00D363E9">
      <w:pPr>
        <w:spacing w:before="146" w:after="0"/>
        <w:jc w:val="both"/>
        <w:rPr>
          <w:rFonts w:eastAsia="Times New Roman" w:cstheme="minorHAnsi"/>
          <w:b/>
          <w:sz w:val="16"/>
          <w:szCs w:val="16"/>
        </w:rPr>
      </w:pPr>
      <w:r w:rsidRPr="00D363E9">
        <w:rPr>
          <w:rFonts w:eastAsia="Times New Roman" w:cstheme="minorHAnsi"/>
          <w:b/>
          <w:sz w:val="16"/>
          <w:szCs w:val="16"/>
        </w:rPr>
        <w:t>KLAUZULA INFORMACYJNA</w:t>
      </w:r>
      <w:r>
        <w:rPr>
          <w:rFonts w:eastAsia="Times New Roman" w:cstheme="minorHAnsi"/>
          <w:b/>
          <w:sz w:val="16"/>
          <w:szCs w:val="16"/>
        </w:rPr>
        <w:t>:</w:t>
      </w:r>
    </w:p>
    <w:p w:rsidR="0079509E" w:rsidRPr="00D363E9" w:rsidRDefault="0079509E" w:rsidP="00D363E9">
      <w:pPr>
        <w:pStyle w:val="Akapitzlist"/>
        <w:ind w:left="0"/>
        <w:jc w:val="both"/>
        <w:rPr>
          <w:rStyle w:val="Uwydatnienie"/>
          <w:rFonts w:ascii="Tahoma" w:hAnsi="Tahoma" w:cs="Tahoma"/>
          <w:i w:val="0"/>
          <w:iCs w:val="0"/>
          <w:color w:val="000000"/>
        </w:rPr>
      </w:pPr>
      <w:r>
        <w:rPr>
          <w:rFonts w:ascii="Tahoma" w:eastAsia="Times New Roman" w:hAnsi="Tahoma" w:cs="Tahoma"/>
          <w:color w:val="000000"/>
          <w:sz w:val="16"/>
          <w:lang w:eastAsia="pl-PL"/>
        </w:rPr>
        <w:t>Prosimy o dopisanie następującej klauzuli</w:t>
      </w:r>
      <w:r>
        <w:rPr>
          <w:rFonts w:ascii="Tahoma" w:eastAsia="Times New Roman" w:hAnsi="Tahoma" w:cs="Tahoma"/>
          <w:i/>
          <w:color w:val="000000"/>
          <w:sz w:val="16"/>
          <w:lang w:eastAsia="pl-PL"/>
        </w:rPr>
        <w:t xml:space="preserve">: </w:t>
      </w:r>
      <w:r>
        <w:rPr>
          <w:rStyle w:val="Uwydatnienie"/>
          <w:rFonts w:ascii="Tahoma" w:hAnsi="Tahoma" w:cs="Tahoma"/>
          <w:bCs/>
          <w:i w:val="0"/>
          <w:sz w:val="16"/>
        </w:rPr>
        <w:t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:rsidR="00D363E9" w:rsidRPr="00D363E9" w:rsidRDefault="00D363E9" w:rsidP="00D363E9">
      <w:pPr>
        <w:spacing w:before="146" w:after="0" w:line="240" w:lineRule="auto"/>
        <w:jc w:val="both"/>
        <w:rPr>
          <w:rFonts w:cstheme="minorHAnsi"/>
          <w:sz w:val="16"/>
          <w:szCs w:val="16"/>
        </w:rPr>
      </w:pPr>
      <w:r w:rsidRPr="00D363E9">
        <w:rPr>
          <w:rFonts w:eastAsia="Times New Roman" w:cstheme="minorHAnsi"/>
          <w:sz w:val="16"/>
          <w:szCs w:val="16"/>
        </w:rPr>
        <w:t xml:space="preserve">TAMEH POLSKA sp. z o.o. </w:t>
      </w:r>
      <w:r w:rsidRPr="00D363E9">
        <w:rPr>
          <w:rFonts w:eastAsia="Times New Roman" w:cstheme="minorHAnsi"/>
          <w:sz w:val="16"/>
          <w:szCs w:val="16"/>
          <w:lang w:eastAsia="pl-PL"/>
        </w:rPr>
        <w:t xml:space="preserve">, informuje, że zgodnie z obowiązującymi przepisami </w:t>
      </w:r>
      <w:r w:rsidRPr="00D363E9">
        <w:rPr>
          <w:rFonts w:cstheme="minorHAnsi"/>
          <w:color w:val="000000"/>
          <w:sz w:val="16"/>
          <w:szCs w:val="16"/>
        </w:rPr>
        <w:t>Rozporządzenia Parlamentu Europejskiego i  Rady (UE) 2016/679</w:t>
      </w:r>
      <w:r w:rsidRPr="00D363E9">
        <w:rPr>
          <w:rFonts w:cstheme="minorHAnsi"/>
          <w:sz w:val="16"/>
          <w:szCs w:val="16"/>
        </w:rPr>
        <w:t xml:space="preserve"> </w:t>
      </w:r>
      <w:r w:rsidRPr="00D363E9">
        <w:rPr>
          <w:rFonts w:cstheme="minorHAnsi"/>
          <w:color w:val="000000"/>
          <w:sz w:val="16"/>
          <w:szCs w:val="16"/>
        </w:rPr>
        <w:t>z dnia 27 kwietnia 2016 r.</w:t>
      </w:r>
      <w:r w:rsidRPr="00D363E9">
        <w:rPr>
          <w:rFonts w:cstheme="minorHAnsi"/>
          <w:sz w:val="16"/>
          <w:szCs w:val="16"/>
        </w:rPr>
        <w:t xml:space="preserve"> </w:t>
      </w:r>
      <w:r w:rsidRPr="00D363E9">
        <w:rPr>
          <w:rFonts w:cstheme="minorHAnsi"/>
          <w:color w:val="000000"/>
          <w:sz w:val="16"/>
          <w:szCs w:val="16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D363E9">
        <w:rPr>
          <w:rFonts w:eastAsia="Times New Roman" w:cstheme="minorHAnsi"/>
          <w:sz w:val="16"/>
          <w:szCs w:val="16"/>
          <w:lang w:eastAsia="pl-PL"/>
        </w:rPr>
        <w:t xml:space="preserve">: </w:t>
      </w:r>
    </w:p>
    <w:p w:rsidR="00D363E9" w:rsidRPr="00D363E9" w:rsidRDefault="00D363E9" w:rsidP="00D363E9">
      <w:pPr>
        <w:pStyle w:val="Akapitzlist"/>
        <w:numPr>
          <w:ilvl w:val="0"/>
          <w:numId w:val="24"/>
        </w:numPr>
        <w:spacing w:before="120" w:after="120" w:line="240" w:lineRule="auto"/>
        <w:jc w:val="both"/>
        <w:rPr>
          <w:rFonts w:eastAsia="Times New Roman" w:cstheme="minorHAnsi"/>
          <w:sz w:val="16"/>
          <w:szCs w:val="16"/>
        </w:rPr>
      </w:pPr>
      <w:r w:rsidRPr="00D363E9">
        <w:rPr>
          <w:rFonts w:eastAsia="Times New Roman" w:cstheme="minorHAnsi"/>
          <w:sz w:val="16"/>
          <w:szCs w:val="16"/>
        </w:rPr>
        <w:t>Administratorem Pani/Pana danych osobowych jest TAMEH POLSKA sp. z o.o.  41-308 Dąbrowa Górnicza  Al. J. Piłsudskiego 92/102B</w:t>
      </w:r>
    </w:p>
    <w:p w:rsidR="00D363E9" w:rsidRPr="00D363E9" w:rsidRDefault="00D363E9" w:rsidP="00D363E9">
      <w:pPr>
        <w:numPr>
          <w:ilvl w:val="0"/>
          <w:numId w:val="24"/>
        </w:numPr>
        <w:spacing w:before="120" w:after="120" w:line="240" w:lineRule="auto"/>
        <w:jc w:val="both"/>
        <w:rPr>
          <w:rFonts w:eastAsia="Times New Roman" w:cstheme="minorHAnsi"/>
          <w:sz w:val="16"/>
          <w:szCs w:val="16"/>
        </w:rPr>
      </w:pPr>
      <w:r w:rsidRPr="00D363E9">
        <w:rPr>
          <w:rFonts w:eastAsia="Times New Roman" w:cstheme="minorHAnsi"/>
          <w:sz w:val="16"/>
          <w:szCs w:val="16"/>
        </w:rPr>
        <w:t xml:space="preserve">Inspektorem ochrony danych w TAMEH POLSKA sp. z o.o.  jest Pan Krzysztof Deneka, e-mail: </w:t>
      </w:r>
      <w:hyperlink r:id="rId11" w:history="1">
        <w:r w:rsidRPr="00D363E9">
          <w:rPr>
            <w:rStyle w:val="Hipercze"/>
            <w:rFonts w:eastAsia="Times New Roman" w:cstheme="minorHAnsi"/>
            <w:color w:val="FF0000"/>
            <w:sz w:val="16"/>
            <w:szCs w:val="16"/>
          </w:rPr>
          <w:t>krzysztof.deneka@tameh.pl</w:t>
        </w:r>
      </w:hyperlink>
      <w:r>
        <w:rPr>
          <w:rFonts w:eastAsia="Times New Roman" w:cstheme="minorHAnsi"/>
          <w:sz w:val="16"/>
          <w:szCs w:val="16"/>
        </w:rPr>
        <w:t xml:space="preserve">  </w:t>
      </w:r>
      <w:r w:rsidRPr="00D363E9">
        <w:rPr>
          <w:rFonts w:eastAsia="Times New Roman" w:cstheme="minorHAnsi"/>
          <w:sz w:val="16"/>
          <w:szCs w:val="16"/>
        </w:rPr>
        <w:t>TAMEH POLSKA sp. z o.o.  41-308 Dąbrowa Górnicza  Al. J. Piłsudskiego 92/102B</w:t>
      </w:r>
    </w:p>
    <w:p w:rsidR="00D363E9" w:rsidRPr="00D363E9" w:rsidRDefault="00D363E9" w:rsidP="00D363E9">
      <w:pPr>
        <w:numPr>
          <w:ilvl w:val="0"/>
          <w:numId w:val="24"/>
        </w:numPr>
        <w:spacing w:before="120" w:after="120" w:line="240" w:lineRule="auto"/>
        <w:jc w:val="both"/>
        <w:rPr>
          <w:rFonts w:eastAsia="Times New Roman" w:cstheme="minorHAnsi"/>
          <w:sz w:val="16"/>
          <w:szCs w:val="16"/>
        </w:rPr>
      </w:pPr>
      <w:r w:rsidRPr="00D363E9">
        <w:rPr>
          <w:rFonts w:eastAsia="Times New Roman" w:cstheme="minorHAnsi"/>
          <w:sz w:val="16"/>
          <w:szCs w:val="16"/>
        </w:rPr>
        <w:t>Pani/Pana dane osobowe przetwarzane będą w celu:</w:t>
      </w:r>
      <w:r>
        <w:rPr>
          <w:rFonts w:eastAsia="Times New Roman" w:cstheme="minorHAnsi"/>
          <w:sz w:val="16"/>
          <w:szCs w:val="16"/>
        </w:rPr>
        <w:t xml:space="preserve"> </w:t>
      </w:r>
      <w:r w:rsidRPr="00D363E9">
        <w:rPr>
          <w:rFonts w:eastAsia="Times New Roman" w:cstheme="minorHAnsi"/>
          <w:sz w:val="16"/>
          <w:szCs w:val="16"/>
        </w:rPr>
        <w:t>Przeprowadzenia procesu  rekrutacyjnego.</w:t>
      </w:r>
    </w:p>
    <w:p w:rsidR="00D363E9" w:rsidRPr="00D363E9" w:rsidRDefault="00D363E9" w:rsidP="00D363E9">
      <w:pPr>
        <w:pStyle w:val="Akapitzlist"/>
        <w:numPr>
          <w:ilvl w:val="0"/>
          <w:numId w:val="24"/>
        </w:numPr>
        <w:spacing w:before="120" w:after="120" w:line="240" w:lineRule="auto"/>
        <w:jc w:val="both"/>
        <w:rPr>
          <w:rFonts w:eastAsia="Times New Roman" w:cstheme="minorHAnsi"/>
          <w:sz w:val="16"/>
          <w:szCs w:val="16"/>
        </w:rPr>
      </w:pPr>
      <w:r w:rsidRPr="00D363E9">
        <w:rPr>
          <w:rFonts w:cstheme="minorHAnsi"/>
          <w:color w:val="000000"/>
          <w:sz w:val="16"/>
          <w:szCs w:val="16"/>
        </w:rPr>
        <w:t>Podstawą prawną przetwarzania danych osobowych jest konieczność wypełniania przez Administratora obowiązków prawnych wynikających z przepisów prawa , realizacja celów wynikających z prawnie uzasadnionych interesów realizowanych przez Administratora (art. 6 ust. 1 lit. c RODO)</w:t>
      </w:r>
    </w:p>
    <w:p w:rsidR="00D363E9" w:rsidRPr="00D363E9" w:rsidRDefault="00D363E9" w:rsidP="00D363E9">
      <w:pPr>
        <w:pStyle w:val="Akapitzlist"/>
        <w:numPr>
          <w:ilvl w:val="0"/>
          <w:numId w:val="24"/>
        </w:numPr>
        <w:spacing w:before="120" w:after="120" w:line="240" w:lineRule="auto"/>
        <w:jc w:val="both"/>
        <w:rPr>
          <w:rFonts w:eastAsia="Times New Roman" w:cstheme="minorHAnsi"/>
          <w:sz w:val="16"/>
          <w:szCs w:val="16"/>
        </w:rPr>
      </w:pPr>
      <w:r w:rsidRPr="00D363E9">
        <w:rPr>
          <w:rFonts w:eastAsia="Times New Roman" w:cstheme="minorHAnsi"/>
          <w:sz w:val="16"/>
          <w:szCs w:val="16"/>
        </w:rPr>
        <w:t>Kategorie przetwarzanych danych:</w:t>
      </w:r>
      <w:r>
        <w:rPr>
          <w:rFonts w:eastAsia="Times New Roman"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Imię i nazwisko, </w:t>
      </w:r>
      <w:r w:rsidRPr="00D363E9">
        <w:rPr>
          <w:rFonts w:cstheme="minorHAnsi"/>
          <w:sz w:val="16"/>
          <w:szCs w:val="16"/>
        </w:rPr>
        <w:t>Dane kontaktowe</w:t>
      </w:r>
      <w:r>
        <w:rPr>
          <w:rFonts w:cstheme="minorHAnsi"/>
          <w:sz w:val="16"/>
          <w:szCs w:val="16"/>
        </w:rPr>
        <w:t xml:space="preserve">, </w:t>
      </w:r>
      <w:r w:rsidRPr="00D363E9">
        <w:rPr>
          <w:rFonts w:cstheme="minorHAnsi"/>
          <w:sz w:val="16"/>
          <w:szCs w:val="16"/>
        </w:rPr>
        <w:t>Data urodzenia</w:t>
      </w:r>
      <w:r>
        <w:rPr>
          <w:rFonts w:cstheme="minorHAnsi"/>
          <w:sz w:val="16"/>
          <w:szCs w:val="16"/>
        </w:rPr>
        <w:t xml:space="preserve">, </w:t>
      </w:r>
      <w:r w:rsidRPr="00D363E9">
        <w:rPr>
          <w:rFonts w:cstheme="minorHAnsi"/>
          <w:sz w:val="16"/>
          <w:szCs w:val="16"/>
        </w:rPr>
        <w:t>Wykształcenia</w:t>
      </w:r>
      <w:r>
        <w:rPr>
          <w:rFonts w:cstheme="minorHAnsi"/>
          <w:sz w:val="16"/>
          <w:szCs w:val="16"/>
        </w:rPr>
        <w:t xml:space="preserve">, </w:t>
      </w:r>
      <w:r w:rsidRPr="00D363E9">
        <w:rPr>
          <w:rFonts w:cstheme="minorHAnsi"/>
          <w:sz w:val="16"/>
          <w:szCs w:val="16"/>
        </w:rPr>
        <w:t>Kwalifikacje zawodowe</w:t>
      </w:r>
      <w:r>
        <w:rPr>
          <w:rFonts w:cstheme="minorHAnsi"/>
          <w:sz w:val="16"/>
          <w:szCs w:val="16"/>
        </w:rPr>
        <w:t xml:space="preserve">, </w:t>
      </w:r>
      <w:r w:rsidRPr="00D363E9">
        <w:rPr>
          <w:rFonts w:cstheme="minorHAnsi"/>
          <w:sz w:val="16"/>
          <w:szCs w:val="16"/>
        </w:rPr>
        <w:t>Przebieg dotychczasowego zatrudnienia</w:t>
      </w:r>
      <w:r>
        <w:rPr>
          <w:rFonts w:cstheme="minorHAnsi"/>
          <w:sz w:val="16"/>
          <w:szCs w:val="16"/>
        </w:rPr>
        <w:t>.</w:t>
      </w:r>
    </w:p>
    <w:p w:rsidR="00D363E9" w:rsidRPr="00D363E9" w:rsidRDefault="00D363E9" w:rsidP="00D363E9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cstheme="minorHAnsi"/>
          <w:sz w:val="16"/>
          <w:szCs w:val="16"/>
        </w:rPr>
      </w:pPr>
      <w:r w:rsidRPr="00D363E9">
        <w:rPr>
          <w:rFonts w:cstheme="minorHAnsi"/>
          <w:sz w:val="16"/>
          <w:szCs w:val="16"/>
        </w:rPr>
        <w:t>Jako Administrator jesteśmy prawnie zobowiązani do przechowywania dokumentów zawierających dane przez okresy wskazane przepisami prawa. Dane osobowe będą przetwarzane przez okres niezbędny do realizacji wskazanych celów.</w:t>
      </w:r>
    </w:p>
    <w:p w:rsidR="00D363E9" w:rsidRPr="00D363E9" w:rsidRDefault="00D363E9" w:rsidP="00D363E9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cstheme="minorHAnsi"/>
          <w:sz w:val="16"/>
          <w:szCs w:val="16"/>
        </w:rPr>
      </w:pPr>
      <w:r w:rsidRPr="00D363E9">
        <w:rPr>
          <w:rFonts w:cstheme="minorHAnsi"/>
          <w:sz w:val="16"/>
          <w:szCs w:val="16"/>
        </w:rPr>
        <w:t>Administrator nie będzie przekazywał Pani/Pana danych osobowych innym podmiotom</w:t>
      </w:r>
      <w:bookmarkStart w:id="1" w:name="Czas_przechowywania_danych"/>
      <w:bookmarkEnd w:id="1"/>
      <w:r w:rsidRPr="00D363E9">
        <w:rPr>
          <w:rFonts w:cstheme="minorHAnsi"/>
          <w:sz w:val="16"/>
          <w:szCs w:val="16"/>
        </w:rPr>
        <w:t>.</w:t>
      </w:r>
    </w:p>
    <w:p w:rsidR="00D363E9" w:rsidRPr="00D363E9" w:rsidRDefault="00D363E9" w:rsidP="00D363E9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cstheme="minorHAnsi"/>
          <w:sz w:val="16"/>
          <w:szCs w:val="16"/>
        </w:rPr>
      </w:pPr>
      <w:r w:rsidRPr="00D363E9">
        <w:rPr>
          <w:rFonts w:eastAsia="Times New Roman" w:cstheme="minorHAnsi"/>
          <w:sz w:val="16"/>
          <w:szCs w:val="16"/>
        </w:rPr>
        <w:t>Posiada Pani/Pan prawo dostępu do treści swoich danych oraz prawo do sprostowania, usunięcia, ograniczenia przetwarzania, prawo do przenoszenia danych, prawo do wniesienia sprzeciwu, prawo do cofnięcia zgody w dowolnym momencie bez wpływu na zgodność                           z prawem przetwarzania, którego dokonano na podstawie zgody przed jej cofnięciem.</w:t>
      </w:r>
    </w:p>
    <w:p w:rsidR="00E320D0" w:rsidRPr="00F85E16" w:rsidRDefault="00D363E9" w:rsidP="00F85E16">
      <w:pPr>
        <w:spacing w:line="240" w:lineRule="auto"/>
        <w:jc w:val="both"/>
        <w:rPr>
          <w:rFonts w:cstheme="minorHAnsi"/>
          <w:sz w:val="16"/>
          <w:szCs w:val="16"/>
        </w:rPr>
      </w:pPr>
      <w:r w:rsidRPr="00D363E9">
        <w:rPr>
          <w:rFonts w:eastAsia="Times New Roman" w:cstheme="minorHAnsi"/>
          <w:sz w:val="16"/>
          <w:szCs w:val="16"/>
        </w:rPr>
        <w:t>Ma Pani/Pan prawo wniesienia skargi do organu nadzorczego , gdy uzna Pani/Pan, iż przetwarzanie danych osobowych Pani/Pana dotyczących narusza przepisy ogólnego rozporządzenia o ochronie danych osobowych z dnia 27 kwietnia 2016r</w:t>
      </w:r>
      <w:r>
        <w:rPr>
          <w:rFonts w:eastAsia="Times New Roman" w:cstheme="minorHAnsi"/>
          <w:sz w:val="16"/>
          <w:szCs w:val="16"/>
        </w:rPr>
        <w:t xml:space="preserve">. </w:t>
      </w:r>
    </w:p>
    <w:sectPr w:rsidR="00E320D0" w:rsidRPr="00F85E16" w:rsidSect="009C6A07">
      <w:pgSz w:w="11906" w:h="16838"/>
      <w:pgMar w:top="1418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0A4" w:rsidRDefault="00B800A4" w:rsidP="007325CD">
      <w:pPr>
        <w:spacing w:after="0" w:line="240" w:lineRule="auto"/>
      </w:pPr>
      <w:r>
        <w:separator/>
      </w:r>
    </w:p>
  </w:endnote>
  <w:endnote w:type="continuationSeparator" w:id="0">
    <w:p w:rsidR="00B800A4" w:rsidRDefault="00B800A4" w:rsidP="0073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0A4" w:rsidRDefault="00B800A4" w:rsidP="007325CD">
      <w:pPr>
        <w:spacing w:after="0" w:line="240" w:lineRule="auto"/>
      </w:pPr>
      <w:r>
        <w:separator/>
      </w:r>
    </w:p>
  </w:footnote>
  <w:footnote w:type="continuationSeparator" w:id="0">
    <w:p w:rsidR="00B800A4" w:rsidRDefault="00B800A4" w:rsidP="00732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3549E54"/>
    <w:lvl w:ilvl="0">
      <w:start w:val="1"/>
      <w:numFmt w:val="upperRoman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lowerLetter"/>
      <w:lvlText w:val="%3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lowerLetter"/>
      <w:lvlText w:val="%3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lowerLetter"/>
      <w:lvlText w:val="%3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lowerLetter"/>
      <w:lvlText w:val="%3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lowerLetter"/>
      <w:lvlText w:val="%3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lowerLetter"/>
      <w:lvlText w:val="%3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00858A2"/>
    <w:multiLevelType w:val="hybridMultilevel"/>
    <w:tmpl w:val="1D0E03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4121B"/>
    <w:multiLevelType w:val="hybridMultilevel"/>
    <w:tmpl w:val="96CA3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F069B"/>
    <w:multiLevelType w:val="hybridMultilevel"/>
    <w:tmpl w:val="40880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F25BE"/>
    <w:multiLevelType w:val="hybridMultilevel"/>
    <w:tmpl w:val="54943A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94B4D"/>
    <w:multiLevelType w:val="hybridMultilevel"/>
    <w:tmpl w:val="351AA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C745F"/>
    <w:multiLevelType w:val="hybridMultilevel"/>
    <w:tmpl w:val="6E7E48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21820"/>
    <w:multiLevelType w:val="hybridMultilevel"/>
    <w:tmpl w:val="53868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6503D"/>
    <w:multiLevelType w:val="hybridMultilevel"/>
    <w:tmpl w:val="D31EDD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CE2115"/>
    <w:multiLevelType w:val="hybridMultilevel"/>
    <w:tmpl w:val="9814B7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01040"/>
    <w:multiLevelType w:val="hybridMultilevel"/>
    <w:tmpl w:val="B234F030"/>
    <w:lvl w:ilvl="0" w:tplc="46605D9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66ED8"/>
    <w:multiLevelType w:val="hybridMultilevel"/>
    <w:tmpl w:val="BE927C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80900"/>
    <w:multiLevelType w:val="hybridMultilevel"/>
    <w:tmpl w:val="0FE4EE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529C1"/>
    <w:multiLevelType w:val="hybridMultilevel"/>
    <w:tmpl w:val="B234F030"/>
    <w:lvl w:ilvl="0" w:tplc="46605D9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9411C"/>
    <w:multiLevelType w:val="hybridMultilevel"/>
    <w:tmpl w:val="15E8CD02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414F4"/>
    <w:multiLevelType w:val="hybridMultilevel"/>
    <w:tmpl w:val="16FAC1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BA7A31"/>
    <w:multiLevelType w:val="hybridMultilevel"/>
    <w:tmpl w:val="87F66C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A3A3C"/>
    <w:multiLevelType w:val="hybridMultilevel"/>
    <w:tmpl w:val="8514D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365F0"/>
    <w:multiLevelType w:val="hybridMultilevel"/>
    <w:tmpl w:val="B3323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4436D"/>
    <w:multiLevelType w:val="hybridMultilevel"/>
    <w:tmpl w:val="B4688C1C"/>
    <w:lvl w:ilvl="0" w:tplc="27426D2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CB70458"/>
    <w:multiLevelType w:val="hybridMultilevel"/>
    <w:tmpl w:val="855239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DB152C"/>
    <w:multiLevelType w:val="hybridMultilevel"/>
    <w:tmpl w:val="C41012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33F46"/>
    <w:multiLevelType w:val="hybridMultilevel"/>
    <w:tmpl w:val="273EE8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5"/>
  </w:num>
  <w:num w:numId="4">
    <w:abstractNumId w:val="2"/>
  </w:num>
  <w:num w:numId="5">
    <w:abstractNumId w:val="24"/>
  </w:num>
  <w:num w:numId="6">
    <w:abstractNumId w:val="12"/>
  </w:num>
  <w:num w:numId="7">
    <w:abstractNumId w:val="10"/>
  </w:num>
  <w:num w:numId="8">
    <w:abstractNumId w:val="30"/>
  </w:num>
  <w:num w:numId="9">
    <w:abstractNumId w:val="25"/>
  </w:num>
  <w:num w:numId="10">
    <w:abstractNumId w:val="21"/>
  </w:num>
  <w:num w:numId="11">
    <w:abstractNumId w:val="11"/>
  </w:num>
  <w:num w:numId="12">
    <w:abstractNumId w:val="5"/>
  </w:num>
  <w:num w:numId="13">
    <w:abstractNumId w:val="9"/>
  </w:num>
  <w:num w:numId="14">
    <w:abstractNumId w:val="17"/>
  </w:num>
  <w:num w:numId="15">
    <w:abstractNumId w:val="23"/>
  </w:num>
  <w:num w:numId="16">
    <w:abstractNumId w:val="2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8"/>
  </w:num>
  <w:num w:numId="20">
    <w:abstractNumId w:val="16"/>
  </w:num>
  <w:num w:numId="21">
    <w:abstractNumId w:val="16"/>
  </w:num>
  <w:num w:numId="22">
    <w:abstractNumId w:val="27"/>
  </w:num>
  <w:num w:numId="23">
    <w:abstractNumId w:val="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9"/>
  </w:num>
  <w:num w:numId="27">
    <w:abstractNumId w:val="18"/>
  </w:num>
  <w:num w:numId="28">
    <w:abstractNumId w:val="14"/>
  </w:num>
  <w:num w:numId="29">
    <w:abstractNumId w:val="3"/>
  </w:num>
  <w:num w:numId="30">
    <w:abstractNumId w:val="22"/>
  </w:num>
  <w:num w:numId="31">
    <w:abstractNumId w:val="1"/>
  </w:num>
  <w:num w:numId="32">
    <w:abstractNumId w:val="1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66"/>
    <w:rsid w:val="00014638"/>
    <w:rsid w:val="000271E3"/>
    <w:rsid w:val="00051261"/>
    <w:rsid w:val="0005402F"/>
    <w:rsid w:val="000A5D3E"/>
    <w:rsid w:val="000C2B39"/>
    <w:rsid w:val="000F5669"/>
    <w:rsid w:val="0011073E"/>
    <w:rsid w:val="00136038"/>
    <w:rsid w:val="00175A1D"/>
    <w:rsid w:val="001A2FAB"/>
    <w:rsid w:val="00202B6C"/>
    <w:rsid w:val="00211394"/>
    <w:rsid w:val="00257EE0"/>
    <w:rsid w:val="002B6D2A"/>
    <w:rsid w:val="00396456"/>
    <w:rsid w:val="003F15D6"/>
    <w:rsid w:val="004458EF"/>
    <w:rsid w:val="00455968"/>
    <w:rsid w:val="00491D84"/>
    <w:rsid w:val="0049706F"/>
    <w:rsid w:val="004D6C67"/>
    <w:rsid w:val="00583E27"/>
    <w:rsid w:val="005C426C"/>
    <w:rsid w:val="006057C1"/>
    <w:rsid w:val="00641D27"/>
    <w:rsid w:val="00642841"/>
    <w:rsid w:val="006D54B2"/>
    <w:rsid w:val="006F4B3B"/>
    <w:rsid w:val="00714AEF"/>
    <w:rsid w:val="007325CD"/>
    <w:rsid w:val="00756867"/>
    <w:rsid w:val="0079509E"/>
    <w:rsid w:val="007B1BA0"/>
    <w:rsid w:val="007B73A9"/>
    <w:rsid w:val="007D033C"/>
    <w:rsid w:val="007D44B7"/>
    <w:rsid w:val="007F74F2"/>
    <w:rsid w:val="008026BD"/>
    <w:rsid w:val="00807D3B"/>
    <w:rsid w:val="00847D68"/>
    <w:rsid w:val="008878E8"/>
    <w:rsid w:val="008A009A"/>
    <w:rsid w:val="008B53F0"/>
    <w:rsid w:val="008B5466"/>
    <w:rsid w:val="008C6D12"/>
    <w:rsid w:val="00930F27"/>
    <w:rsid w:val="009975BF"/>
    <w:rsid w:val="009B4C25"/>
    <w:rsid w:val="009C6A07"/>
    <w:rsid w:val="009F19D9"/>
    <w:rsid w:val="00A25651"/>
    <w:rsid w:val="00A475FF"/>
    <w:rsid w:val="00A62467"/>
    <w:rsid w:val="00AC0D94"/>
    <w:rsid w:val="00AD3AA7"/>
    <w:rsid w:val="00AE6F87"/>
    <w:rsid w:val="00AF5880"/>
    <w:rsid w:val="00B115A9"/>
    <w:rsid w:val="00B300D8"/>
    <w:rsid w:val="00B336D1"/>
    <w:rsid w:val="00B50251"/>
    <w:rsid w:val="00B800A4"/>
    <w:rsid w:val="00B92CF8"/>
    <w:rsid w:val="00C17989"/>
    <w:rsid w:val="00C82CE9"/>
    <w:rsid w:val="00CC25A1"/>
    <w:rsid w:val="00D00B7B"/>
    <w:rsid w:val="00D116E5"/>
    <w:rsid w:val="00D12AE4"/>
    <w:rsid w:val="00D333BF"/>
    <w:rsid w:val="00D363E9"/>
    <w:rsid w:val="00D4628D"/>
    <w:rsid w:val="00D5534D"/>
    <w:rsid w:val="00DB257C"/>
    <w:rsid w:val="00DC4CE2"/>
    <w:rsid w:val="00E03A3E"/>
    <w:rsid w:val="00E320D0"/>
    <w:rsid w:val="00E53633"/>
    <w:rsid w:val="00E6436A"/>
    <w:rsid w:val="00EB5C8C"/>
    <w:rsid w:val="00F2038A"/>
    <w:rsid w:val="00F53258"/>
    <w:rsid w:val="00F85E16"/>
    <w:rsid w:val="00FB235E"/>
    <w:rsid w:val="00FD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9A26A"/>
  <w15:docId w15:val="{7D57FD4C-7889-401C-9B25-DE9EDB07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uiPriority w:val="99"/>
    <w:rsid w:val="009F19D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9509E"/>
    <w:rPr>
      <w:i/>
      <w:iCs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300D8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300D8"/>
    <w:pPr>
      <w:shd w:val="clear" w:color="auto" w:fill="FFFFFF"/>
      <w:spacing w:after="0" w:line="240" w:lineRule="atLeast"/>
      <w:ind w:hanging="360"/>
    </w:pPr>
  </w:style>
  <w:style w:type="character" w:styleId="Numerstrony">
    <w:name w:val="page number"/>
    <w:rsid w:val="00FD788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zysztof.deneka@tameh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anna.wantuch@tameh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rutacja@tame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BD088-0051-48DF-9416-B9066749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Raczyńska Małgorzata</dc:creator>
  <cp:lastModifiedBy>Wantuch Joanna</cp:lastModifiedBy>
  <cp:revision>6</cp:revision>
  <dcterms:created xsi:type="dcterms:W3CDTF">2021-09-17T13:06:00Z</dcterms:created>
  <dcterms:modified xsi:type="dcterms:W3CDTF">2021-10-12T11:06:00Z</dcterms:modified>
</cp:coreProperties>
</file>