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C1381B" w:rsidRDefault="00FB235E" w:rsidP="00F62302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</w:t>
      </w:r>
      <w:r w:rsidR="003E1566">
        <w:rPr>
          <w:rFonts w:ascii="Tahoma" w:eastAsia="Times New Roman" w:hAnsi="Tahoma" w:cs="Tahoma"/>
          <w:b/>
          <w:color w:val="4C4C4C"/>
          <w:lang w:eastAsia="pl-PL"/>
        </w:rPr>
        <w:t xml:space="preserve"> Departamencie Zarządzania Wytwarzaniem w </w:t>
      </w:r>
      <w:r w:rsidR="00C70C59">
        <w:rPr>
          <w:rFonts w:ascii="Tahoma" w:eastAsia="Times New Roman" w:hAnsi="Tahoma" w:cs="Tahoma"/>
          <w:b/>
          <w:color w:val="4C4C4C"/>
          <w:lang w:eastAsia="pl-PL"/>
        </w:rPr>
        <w:t>Krakowie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F62302" w:rsidRPr="00161FE7" w:rsidRDefault="00F62302" w:rsidP="00F62302">
      <w:pPr>
        <w:jc w:val="center"/>
        <w:rPr>
          <w:rFonts w:ascii="Tahoma" w:eastAsia="Times New Roman" w:hAnsi="Tahoma" w:cs="Tahoma"/>
          <w:b/>
          <w:color w:val="4C4C4C"/>
          <w:sz w:val="32"/>
          <w:szCs w:val="32"/>
          <w:lang w:eastAsia="pl-PL"/>
        </w:rPr>
      </w:pPr>
      <w:r w:rsidRPr="00161FE7">
        <w:rPr>
          <w:rFonts w:ascii="Tahoma" w:eastAsia="Times New Roman" w:hAnsi="Tahoma" w:cs="Tahoma"/>
          <w:b/>
          <w:color w:val="4C4C4C"/>
          <w:sz w:val="32"/>
          <w:szCs w:val="32"/>
          <w:lang w:eastAsia="pl-PL"/>
        </w:rPr>
        <w:t>Specjalista ds. zarządzania wytwarzaniem</w:t>
      </w:r>
    </w:p>
    <w:p w:rsidR="00161FE7" w:rsidRPr="00161FE7" w:rsidRDefault="00161FE7" w:rsidP="00F62302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2B6D2A" w:rsidRPr="00161FE7" w:rsidRDefault="0049706F" w:rsidP="008B5466">
      <w:pPr>
        <w:rPr>
          <w:rFonts w:ascii="Tahoma" w:hAnsi="Tahoma" w:cs="Tahoma"/>
          <w:b/>
          <w:color w:val="000000" w:themeColor="text1"/>
        </w:rPr>
      </w:pPr>
      <w:r w:rsidRPr="00161FE7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Nadzór nad właściwą realizacją obowiązków wynikających z aktów prawnych związanych z</w:t>
      </w:r>
    </w:p>
    <w:p w:rsidR="00161FE7" w:rsidRPr="00161FE7" w:rsidRDefault="00161FE7" w:rsidP="00161FE7">
      <w:pPr>
        <w:spacing w:after="0" w:line="240" w:lineRule="auto"/>
        <w:ind w:left="720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branżą energetyczną, przede wszystkim z ustawą – Prawo energetyczne wraz z</w:t>
      </w:r>
      <w:r>
        <w:rPr>
          <w:rFonts w:ascii="Tahoma" w:hAnsi="Tahoma" w:cs="Tahoma"/>
          <w:color w:val="000000"/>
        </w:rPr>
        <w:t xml:space="preserve"> rozporządzeniami wykonawczymi,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 xml:space="preserve">Przygotowywanie wytycznych do umów z zakresu sprzedaży – zakupu </w:t>
      </w:r>
      <w:r>
        <w:rPr>
          <w:rFonts w:ascii="Tahoma" w:hAnsi="Tahoma" w:cs="Tahoma"/>
          <w:color w:val="000000"/>
        </w:rPr>
        <w:t>mediów energetycznych,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Wykonywanie bilansów energetycznych i elektrycznych, raportów, sprawozdań i analiz z</w:t>
      </w:r>
    </w:p>
    <w:p w:rsidR="00161FE7" w:rsidRPr="00161FE7" w:rsidRDefault="00161FE7" w:rsidP="00161FE7">
      <w:pPr>
        <w:spacing w:after="0" w:line="240" w:lineRule="auto"/>
        <w:ind w:left="720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zakresu energetyki, rozliczanie podatku akcyzowego za energię elektryczną, itd.</w:t>
      </w:r>
      <w:r>
        <w:rPr>
          <w:rFonts w:ascii="Tahoma" w:hAnsi="Tahoma" w:cs="Tahoma"/>
          <w:color w:val="000000"/>
        </w:rPr>
        <w:t>,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Planowanie ilościowe sprzedaży i zakupu mediów energetycznych,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Wystawianie faktur sprzedaży mediów oraz rozliczanie faktur zakupowych paliw,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Nadzór na gospodarką paliwową (rozliczenia z dostawcami paliw, rozliczenia wtórne),.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Monitorowanie wskaźników technicznych i parametrów pracy urządzeń wytwórczych,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Zarządzanie procesami związanymi ze świadectwami pochodzenia energii (składanie wniosków do URE, umorzenia, zakup – sprzedaż praw majątkowych),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Symulacje i analizy techniczno – ekonomiczne,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Rozliczanie emisji CO2 z podziałem na sprzedawane media energetyczne,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Prowadzenie spraw związanych z Urzędem Regulacji Energetyki (koncesje, taryfy, zapasy</w:t>
      </w:r>
    </w:p>
    <w:p w:rsidR="00161FE7" w:rsidRPr="00161FE7" w:rsidRDefault="00161FE7" w:rsidP="00161FE7">
      <w:pPr>
        <w:spacing w:after="0" w:line="240" w:lineRule="auto"/>
        <w:ind w:left="720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paliw, obligo giełdowe, sprawozdania),</w:t>
      </w:r>
    </w:p>
    <w:p w:rsidR="00161FE7" w:rsidRPr="00161FE7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61FE7">
        <w:rPr>
          <w:rFonts w:ascii="Tahoma" w:hAnsi="Tahoma" w:cs="Tahoma"/>
          <w:color w:val="000000"/>
        </w:rPr>
        <w:t>Monitorowanie przepisów dotyczących energetyki.</w:t>
      </w:r>
    </w:p>
    <w:p w:rsidR="00C1381B" w:rsidRPr="00161FE7" w:rsidRDefault="00C1381B" w:rsidP="00C1381B">
      <w:pPr>
        <w:spacing w:after="0" w:line="240" w:lineRule="auto"/>
        <w:ind w:left="720"/>
        <w:jc w:val="both"/>
        <w:rPr>
          <w:rFonts w:ascii="Tahoma" w:hAnsi="Tahoma" w:cs="Tahoma"/>
          <w:color w:val="000000"/>
        </w:rPr>
      </w:pPr>
    </w:p>
    <w:p w:rsidR="00C1381B" w:rsidRPr="00161FE7" w:rsidRDefault="00C1381B" w:rsidP="002A5BF6">
      <w:pPr>
        <w:rPr>
          <w:rFonts w:ascii="Tahoma" w:hAnsi="Tahoma" w:cs="Tahoma"/>
          <w:color w:val="000000" w:themeColor="text1"/>
        </w:rPr>
      </w:pPr>
    </w:p>
    <w:p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  <w:r w:rsidRPr="00161FE7">
        <w:rPr>
          <w:rFonts w:ascii="Tahoma" w:hAnsi="Tahoma" w:cs="Tahoma"/>
          <w:b/>
          <w:color w:val="000000" w:themeColor="text1"/>
        </w:rPr>
        <w:t>Wymagania obowiązkowe:</w:t>
      </w:r>
    </w:p>
    <w:p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color w:val="000000" w:themeColor="text1"/>
        </w:rPr>
      </w:pPr>
    </w:p>
    <w:p w:rsidR="00161FE7" w:rsidRPr="00161FE7" w:rsidRDefault="00161FE7" w:rsidP="00161FE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>Wykształcenie wyższe techniczne z zakresu energetyki lub pokrewne</w:t>
      </w:r>
    </w:p>
    <w:p w:rsidR="00161FE7" w:rsidRPr="00161FE7" w:rsidRDefault="00161FE7" w:rsidP="00161FE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>Doświadczenie w realizacji wymogów prawa energetycznego i bilansowaniu elektrociepłowni,</w:t>
      </w:r>
    </w:p>
    <w:p w:rsidR="00161FE7" w:rsidRPr="00161FE7" w:rsidRDefault="00161FE7" w:rsidP="00161FE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>Bardzo dobra znajomości pakietu MS Office,</w:t>
      </w:r>
    </w:p>
    <w:p w:rsidR="00161FE7" w:rsidRPr="00161FE7" w:rsidRDefault="00161FE7" w:rsidP="00161FE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>Bardzo dobra organizacja pracy własnej oraz umiejętność pracy w zespole,</w:t>
      </w:r>
    </w:p>
    <w:p w:rsidR="00161FE7" w:rsidRPr="00161FE7" w:rsidRDefault="00161FE7" w:rsidP="00161FE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>Umiejętność pracy pod presją czasu</w:t>
      </w:r>
      <w:r>
        <w:rPr>
          <w:rFonts w:ascii="Tahoma" w:hAnsi="Tahoma" w:cs="Tahoma"/>
          <w:color w:val="000000" w:themeColor="text1"/>
        </w:rPr>
        <w:t>.</w:t>
      </w:r>
    </w:p>
    <w:p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color w:val="000000" w:themeColor="text1"/>
        </w:rPr>
      </w:pPr>
    </w:p>
    <w:p w:rsid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</w:p>
    <w:p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  <w:r w:rsidRPr="00161FE7">
        <w:rPr>
          <w:rFonts w:ascii="Tahoma" w:hAnsi="Tahoma" w:cs="Tahoma"/>
          <w:b/>
          <w:color w:val="000000" w:themeColor="text1"/>
        </w:rPr>
        <w:lastRenderedPageBreak/>
        <w:t>Wymagania dodatkowe:</w:t>
      </w:r>
    </w:p>
    <w:p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</w:p>
    <w:p w:rsidR="00161FE7" w:rsidRPr="00161FE7" w:rsidRDefault="00161FE7" w:rsidP="00161FE7">
      <w:pPr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>Wiedza z zakresu rozliczeń kosztów, umiejętność rozliczania faktur</w:t>
      </w:r>
    </w:p>
    <w:p w:rsidR="00161FE7" w:rsidRPr="00161FE7" w:rsidRDefault="00161FE7" w:rsidP="00161FE7">
      <w:pPr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>Praktyczna znajomość programu IFS,</w:t>
      </w:r>
    </w:p>
    <w:p w:rsidR="00161FE7" w:rsidRPr="00161FE7" w:rsidRDefault="00161FE7" w:rsidP="00161FE7">
      <w:pPr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>Znajomość języka angielskiego na poziomie B2.</w:t>
      </w:r>
    </w:p>
    <w:p w:rsidR="00C1381B" w:rsidRPr="00161FE7" w:rsidRDefault="00C1381B" w:rsidP="00C1381B">
      <w:pPr>
        <w:spacing w:after="0" w:line="240" w:lineRule="auto"/>
        <w:ind w:left="720"/>
        <w:rPr>
          <w:rFonts w:ascii="Tahoma" w:eastAsia="Times New Roman" w:hAnsi="Tahoma" w:cs="Tahoma"/>
          <w:color w:val="000000"/>
          <w:lang w:eastAsia="pl-PL"/>
        </w:rPr>
      </w:pPr>
    </w:p>
    <w:p w:rsidR="00161FE7" w:rsidRPr="00161FE7" w:rsidRDefault="00161FE7" w:rsidP="00C1381B">
      <w:pPr>
        <w:spacing w:after="0" w:line="240" w:lineRule="auto"/>
        <w:ind w:left="720"/>
        <w:rPr>
          <w:rFonts w:ascii="Tahoma" w:eastAsia="Times New Roman" w:hAnsi="Tahoma" w:cs="Tahoma"/>
          <w:color w:val="000000"/>
          <w:lang w:eastAsia="pl-PL"/>
        </w:rPr>
      </w:pPr>
    </w:p>
    <w:p w:rsidR="00714AEF" w:rsidRPr="00161FE7" w:rsidRDefault="009B4C25" w:rsidP="00714AEF">
      <w:pPr>
        <w:rPr>
          <w:rFonts w:ascii="Tahoma" w:hAnsi="Tahoma" w:cs="Tahoma"/>
          <w:b/>
          <w:color w:val="000000"/>
        </w:rPr>
      </w:pPr>
      <w:r w:rsidRPr="00161FE7">
        <w:rPr>
          <w:rFonts w:ascii="Tahoma" w:hAnsi="Tahoma" w:cs="Tahoma"/>
          <w:b/>
          <w:color w:val="000000"/>
        </w:rPr>
        <w:t>Oferujemy:</w:t>
      </w:r>
    </w:p>
    <w:p w:rsidR="00714AEF" w:rsidRPr="00161FE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161FE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161FE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161FE7">
        <w:rPr>
          <w:rFonts w:ascii="Tahoma" w:hAnsi="Tahoma" w:cs="Tahoma"/>
        </w:rPr>
        <w:t>Zatrudnie</w:t>
      </w:r>
      <w:r w:rsidR="00C70C59" w:rsidRPr="00161FE7">
        <w:rPr>
          <w:rFonts w:ascii="Tahoma" w:hAnsi="Tahoma" w:cs="Tahoma"/>
        </w:rPr>
        <w:t>nie w oparciu o umowę o pracę: 2</w:t>
      </w:r>
      <w:r w:rsidRPr="00161FE7">
        <w:rPr>
          <w:rFonts w:ascii="Tahoma" w:hAnsi="Tahoma" w:cs="Tahoma"/>
        </w:rPr>
        <w:t xml:space="preserve"> - miesięczny okres próbny + </w:t>
      </w:r>
      <w:r w:rsidR="00C70C59" w:rsidRPr="00161FE7">
        <w:rPr>
          <w:rFonts w:ascii="Tahoma" w:hAnsi="Tahoma" w:cs="Tahoma"/>
        </w:rPr>
        <w:t>7</w:t>
      </w:r>
      <w:r w:rsidRPr="00161FE7">
        <w:rPr>
          <w:rFonts w:ascii="Tahoma" w:hAnsi="Tahoma" w:cs="Tahoma"/>
        </w:rPr>
        <w:t xml:space="preserve"> miesięcy cza</w:t>
      </w:r>
      <w:r w:rsidR="006F4B3B" w:rsidRPr="00161FE7">
        <w:rPr>
          <w:rFonts w:ascii="Tahoma" w:hAnsi="Tahoma" w:cs="Tahoma"/>
        </w:rPr>
        <w:t>s określony + czas nieokreślony</w:t>
      </w:r>
    </w:p>
    <w:p w:rsidR="00714AEF" w:rsidRPr="00161FE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161FE7">
        <w:rPr>
          <w:rFonts w:ascii="Tahoma" w:hAnsi="Tahoma" w:cs="Tahoma"/>
        </w:rPr>
        <w:t>Możliwość uczestnictwa w szkoleniach wewnętrznych i zewnętrznych</w:t>
      </w:r>
    </w:p>
    <w:p w:rsidR="00A475FF" w:rsidRPr="00161FE7" w:rsidRDefault="00A475FF" w:rsidP="006F4B3B">
      <w:pPr>
        <w:ind w:left="360"/>
        <w:rPr>
          <w:rFonts w:ascii="Tahoma" w:hAnsi="Tahoma" w:cs="Tahoma"/>
          <w:color w:val="000000"/>
        </w:rPr>
      </w:pPr>
      <w:bookmarkStart w:id="0" w:name="_GoBack"/>
      <w:bookmarkEnd w:id="0"/>
    </w:p>
    <w:p w:rsidR="00714AEF" w:rsidRPr="00161FE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161FE7" w:rsidRDefault="00714AEF" w:rsidP="00714AEF">
      <w:pPr>
        <w:pStyle w:val="Akapitzlist"/>
        <w:ind w:left="0"/>
        <w:jc w:val="both"/>
        <w:rPr>
          <w:rFonts w:ascii="Tahoma" w:hAnsi="Tahoma" w:cs="Tahoma"/>
        </w:rPr>
      </w:pPr>
      <w:r w:rsidRPr="00161FE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="00341176" w:rsidRPr="00161FE7">
          <w:rPr>
            <w:rStyle w:val="Hipercze"/>
            <w:rFonts w:ascii="Tahoma" w:hAnsi="Tahoma" w:cs="Tahoma"/>
          </w:rPr>
          <w:t>rekrutacja@tameh.pl</w:t>
        </w:r>
      </w:hyperlink>
      <w:r w:rsidR="00D21260" w:rsidRPr="00161FE7">
        <w:rPr>
          <w:rFonts w:ascii="Tahoma" w:hAnsi="Tahoma" w:cs="Tahoma"/>
        </w:rPr>
        <w:tab/>
      </w:r>
      <w:r w:rsidRPr="00161FE7">
        <w:rPr>
          <w:rFonts w:ascii="Tahoma" w:hAnsi="Tahoma" w:cs="Tahoma"/>
        </w:rPr>
        <w:t xml:space="preserve"> z </w:t>
      </w:r>
      <w:r w:rsidRPr="00161FE7">
        <w:rPr>
          <w:rFonts w:ascii="Tahoma" w:hAnsi="Tahoma" w:cs="Tahoma"/>
          <w:b/>
        </w:rPr>
        <w:t>NAZWĄ STANOWISKA</w:t>
      </w:r>
      <w:r w:rsidR="00341176" w:rsidRPr="00161FE7">
        <w:rPr>
          <w:rFonts w:ascii="Tahoma" w:hAnsi="Tahoma" w:cs="Tahoma"/>
        </w:rPr>
        <w:t xml:space="preserve"> w temacie wiadomości.</w:t>
      </w:r>
    </w:p>
    <w:p w:rsidR="00341176" w:rsidRPr="00161FE7" w:rsidRDefault="00341176" w:rsidP="00341176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41176" w:rsidRPr="00161FE7" w:rsidRDefault="00341176" w:rsidP="00341176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1FE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 </w:t>
      </w:r>
      <w:r w:rsidRPr="00161FE7">
        <w:rPr>
          <w:rFonts w:ascii="Tahoma" w:hAnsi="Tahoma" w:cs="Tahoma"/>
          <w:color w:val="000000"/>
        </w:rPr>
        <w:t xml:space="preserve">Nadesłanych kandydatur nie zwracamy. </w:t>
      </w:r>
    </w:p>
    <w:p w:rsidR="00341176" w:rsidRPr="00161FE7" w:rsidRDefault="00341176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</w:p>
    <w:p w:rsidR="00714AEF" w:rsidRPr="00C1381B" w:rsidRDefault="00714AEF" w:rsidP="00714AEF">
      <w:pPr>
        <w:shd w:val="clear" w:color="auto" w:fill="FFFFFF"/>
        <w:spacing w:after="0" w:line="240" w:lineRule="auto"/>
        <w:jc w:val="both"/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 w:rsidRPr="00C1381B"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 w:rsidRPr="00C1381B">
          <w:rPr>
            <w:rStyle w:val="Hipercze"/>
            <w:rFonts w:ascii="Tahoma" w:eastAsiaTheme="minorEastAsia" w:hAnsi="Tahoma" w:cs="Tahoma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714AEF" w:rsidRPr="00C1381B" w:rsidRDefault="00714AEF" w:rsidP="00714A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714AEF" w:rsidRPr="00C1381B" w:rsidRDefault="00714AEF" w:rsidP="00714AEF">
      <w:pPr>
        <w:shd w:val="clear" w:color="auto" w:fill="FFFFFF"/>
        <w:spacing w:after="0" w:line="240" w:lineRule="auto"/>
        <w:jc w:val="both"/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 w:rsidRPr="00C1381B"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C1381B" w:rsidRDefault="00E320D0" w:rsidP="00714AE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sectPr w:rsidR="00E320D0" w:rsidRPr="00C1381B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D6" w:rsidRDefault="00554ED6" w:rsidP="003E1566">
      <w:pPr>
        <w:spacing w:after="0" w:line="240" w:lineRule="auto"/>
      </w:pPr>
      <w:r>
        <w:separator/>
      </w:r>
    </w:p>
  </w:endnote>
  <w:endnote w:type="continuationSeparator" w:id="0">
    <w:p w:rsidR="00554ED6" w:rsidRDefault="00554ED6" w:rsidP="003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D6" w:rsidRDefault="00554ED6" w:rsidP="003E1566">
      <w:pPr>
        <w:spacing w:after="0" w:line="240" w:lineRule="auto"/>
      </w:pPr>
      <w:r>
        <w:separator/>
      </w:r>
    </w:p>
  </w:footnote>
  <w:footnote w:type="continuationSeparator" w:id="0">
    <w:p w:rsidR="00554ED6" w:rsidRDefault="00554ED6" w:rsidP="003E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27F"/>
    <w:multiLevelType w:val="hybridMultilevel"/>
    <w:tmpl w:val="D5B0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85DD4"/>
    <w:multiLevelType w:val="hybridMultilevel"/>
    <w:tmpl w:val="CEA6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F3E35"/>
    <w:multiLevelType w:val="hybridMultilevel"/>
    <w:tmpl w:val="2DC8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1D47"/>
    <w:multiLevelType w:val="hybridMultilevel"/>
    <w:tmpl w:val="EBD4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15"/>
  </w:num>
  <w:num w:numId="6">
    <w:abstractNumId w:val="7"/>
  </w:num>
  <w:num w:numId="7">
    <w:abstractNumId w:val="5"/>
  </w:num>
  <w:num w:numId="8">
    <w:abstractNumId w:val="17"/>
  </w:num>
  <w:num w:numId="9">
    <w:abstractNumId w:val="16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17844"/>
    <w:rsid w:val="000271E3"/>
    <w:rsid w:val="000A5D3E"/>
    <w:rsid w:val="000C2B39"/>
    <w:rsid w:val="000F5669"/>
    <w:rsid w:val="00136038"/>
    <w:rsid w:val="00161FE7"/>
    <w:rsid w:val="001F5F7C"/>
    <w:rsid w:val="00202B6C"/>
    <w:rsid w:val="00211394"/>
    <w:rsid w:val="00251CB8"/>
    <w:rsid w:val="002A5BF6"/>
    <w:rsid w:val="002B6D2A"/>
    <w:rsid w:val="00300245"/>
    <w:rsid w:val="00341176"/>
    <w:rsid w:val="003E1566"/>
    <w:rsid w:val="004458EF"/>
    <w:rsid w:val="0049706F"/>
    <w:rsid w:val="004B6850"/>
    <w:rsid w:val="00554ED6"/>
    <w:rsid w:val="005A00DB"/>
    <w:rsid w:val="00641D27"/>
    <w:rsid w:val="00642841"/>
    <w:rsid w:val="006F4B3B"/>
    <w:rsid w:val="00707343"/>
    <w:rsid w:val="00714AEF"/>
    <w:rsid w:val="007216A6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C04041"/>
    <w:rsid w:val="00C1381B"/>
    <w:rsid w:val="00C70C59"/>
    <w:rsid w:val="00CA771D"/>
    <w:rsid w:val="00D12AE4"/>
    <w:rsid w:val="00D21260"/>
    <w:rsid w:val="00D333BF"/>
    <w:rsid w:val="00DB257C"/>
    <w:rsid w:val="00E320D0"/>
    <w:rsid w:val="00E53633"/>
    <w:rsid w:val="00E6436A"/>
    <w:rsid w:val="00EB5C8C"/>
    <w:rsid w:val="00ED6DA0"/>
    <w:rsid w:val="00EF7695"/>
    <w:rsid w:val="00F2038A"/>
    <w:rsid w:val="00F62302"/>
    <w:rsid w:val="00FB235E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6CD7E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9D68-21F1-4992-9442-9532B2DC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</cp:revision>
  <dcterms:created xsi:type="dcterms:W3CDTF">2023-08-08T10:44:00Z</dcterms:created>
  <dcterms:modified xsi:type="dcterms:W3CDTF">2023-08-08T10:46:00Z</dcterms:modified>
</cp:coreProperties>
</file>