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5E9F" w14:textId="77777777" w:rsidR="00037245" w:rsidRPr="00037245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smallCaps/>
          <w:color w:val="00B050"/>
          <w:sz w:val="28"/>
          <w:szCs w:val="28"/>
        </w:rPr>
      </w:pPr>
      <w:r w:rsidRPr="00037245">
        <w:rPr>
          <w:rFonts w:ascii="Arial" w:hAnsi="Arial" w:cs="Arial"/>
          <w:b/>
          <w:color w:val="00B050"/>
          <w:sz w:val="28"/>
          <w:szCs w:val="28"/>
        </w:rPr>
        <w:t>(</w:t>
      </w:r>
      <w:r w:rsidRPr="00037245">
        <w:rPr>
          <w:rFonts w:ascii="Arial" w:hAnsi="Arial" w:cs="Arial"/>
          <w:b/>
          <w:i/>
          <w:color w:val="00B050"/>
          <w:sz w:val="22"/>
          <w:szCs w:val="22"/>
        </w:rPr>
        <w:t>wzór formularza</w:t>
      </w:r>
      <w:r w:rsidRPr="00037245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1E07CA2A" w14:textId="0E486AE1" w:rsidR="00037245" w:rsidRPr="00555DF0" w:rsidRDefault="00037245" w:rsidP="00037245">
      <w:pPr>
        <w:spacing w:before="40"/>
        <w:jc w:val="center"/>
        <w:rPr>
          <w:rFonts w:ascii="Arial" w:hAnsi="Arial" w:cs="Arial"/>
          <w:b/>
          <w:color w:val="FF0000"/>
        </w:rPr>
      </w:pPr>
      <w:r w:rsidRPr="00555DF0">
        <w:rPr>
          <w:rFonts w:ascii="Arial" w:hAnsi="Arial" w:cs="Arial"/>
          <w:b/>
          <w:color w:val="FF0000"/>
          <w:u w:val="single"/>
        </w:rPr>
        <w:t>Uwaga:</w:t>
      </w:r>
      <w:r w:rsidRPr="00555DF0">
        <w:rPr>
          <w:rFonts w:ascii="Arial" w:hAnsi="Arial" w:cs="Arial"/>
          <w:b/>
          <w:color w:val="FF0000"/>
        </w:rPr>
        <w:t xml:space="preserve"> Przygotowując Wniosek Wykonawca usunie z niniejszego wzoru wszystkie komentarze wpisane zieloną </w:t>
      </w:r>
      <w:r w:rsidR="00CF496D">
        <w:rPr>
          <w:rFonts w:ascii="Arial" w:hAnsi="Arial" w:cs="Arial"/>
          <w:b/>
          <w:color w:val="FF0000"/>
        </w:rPr>
        <w:t xml:space="preserve">oraz czerwoną </w:t>
      </w:r>
      <w:r w:rsidRPr="00555DF0">
        <w:rPr>
          <w:rFonts w:ascii="Arial" w:hAnsi="Arial" w:cs="Arial"/>
          <w:b/>
          <w:color w:val="FF0000"/>
        </w:rPr>
        <w:t>czcionką</w:t>
      </w:r>
    </w:p>
    <w:p w14:paraId="2BE35CEA" w14:textId="77777777" w:rsidR="00037245" w:rsidRPr="00037245" w:rsidRDefault="00037245" w:rsidP="00037245">
      <w:pPr>
        <w:spacing w:before="40"/>
        <w:jc w:val="left"/>
        <w:rPr>
          <w:rFonts w:ascii="Arial" w:hAnsi="Arial" w:cs="Arial"/>
          <w:b/>
          <w:u w:val="single"/>
        </w:rPr>
      </w:pPr>
      <w:r w:rsidRPr="00037245">
        <w:rPr>
          <w:rFonts w:ascii="Arial" w:hAnsi="Arial" w:cs="Arial"/>
          <w:b/>
          <w:u w:val="single"/>
        </w:rPr>
        <w:t>Zamawiający:</w:t>
      </w:r>
    </w:p>
    <w:p w14:paraId="49AF022A" w14:textId="24417761" w:rsidR="00357B8A" w:rsidRPr="00357B8A" w:rsidRDefault="00357B8A" w:rsidP="00357B8A">
      <w:pPr>
        <w:pStyle w:val="Nagwek2"/>
        <w:numPr>
          <w:ilvl w:val="0"/>
          <w:numId w:val="0"/>
        </w:numPr>
        <w:shd w:val="clear" w:color="auto" w:fill="FFFFFF"/>
        <w:spacing w:before="120" w:after="0" w:line="288" w:lineRule="auto"/>
        <w:rPr>
          <w:rFonts w:ascii="Arial" w:hAnsi="Arial" w:cs="Arial"/>
          <w:lang w:eastAsia="en-US"/>
        </w:rPr>
      </w:pPr>
      <w:r w:rsidRPr="00357B8A">
        <w:rPr>
          <w:rFonts w:ascii="Arial" w:hAnsi="Arial" w:cs="Arial"/>
          <w:iCs/>
          <w:lang w:eastAsia="en-US"/>
        </w:rPr>
        <w:t xml:space="preserve">TAMEH </w:t>
      </w:r>
      <w:r w:rsidR="0063542D" w:rsidRPr="00357B8A">
        <w:rPr>
          <w:rFonts w:ascii="Arial" w:hAnsi="Arial" w:cs="Arial"/>
          <w:iCs/>
          <w:lang w:eastAsia="en-US"/>
        </w:rPr>
        <w:t>P</w:t>
      </w:r>
      <w:r w:rsidR="0063542D">
        <w:rPr>
          <w:rFonts w:ascii="Arial" w:hAnsi="Arial" w:cs="Arial"/>
          <w:iCs/>
          <w:lang w:val="pl-PL" w:eastAsia="en-US"/>
        </w:rPr>
        <w:t>OLSKA</w:t>
      </w:r>
      <w:r w:rsidR="0063542D" w:rsidRPr="00357B8A">
        <w:rPr>
          <w:rFonts w:ascii="Arial" w:hAnsi="Arial" w:cs="Arial"/>
          <w:iCs/>
          <w:lang w:eastAsia="en-US"/>
        </w:rPr>
        <w:t xml:space="preserve"> 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s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>p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.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 xml:space="preserve"> z o.o. </w:t>
      </w:r>
    </w:p>
    <w:p w14:paraId="78108D25" w14:textId="77777777" w:rsidR="00357B8A" w:rsidRDefault="00357B8A" w:rsidP="00357B8A">
      <w:pPr>
        <w:spacing w:before="0"/>
        <w:rPr>
          <w:rFonts w:ascii="Arial" w:hAnsi="Arial" w:cs="Arial"/>
          <w:b/>
          <w:bCs/>
          <w:iCs/>
        </w:rPr>
      </w:pPr>
      <w:r w:rsidRPr="00357B8A">
        <w:rPr>
          <w:rFonts w:ascii="Arial" w:hAnsi="Arial" w:cs="Arial"/>
          <w:b/>
          <w:bCs/>
          <w:iCs/>
        </w:rPr>
        <w:t>Al. J. Piłsudskiego 92/102B</w:t>
      </w:r>
    </w:p>
    <w:p w14:paraId="37F104EF" w14:textId="44D85BE0" w:rsidR="00037245" w:rsidRPr="00357B8A" w:rsidRDefault="00357B8A" w:rsidP="00357B8A">
      <w:pPr>
        <w:spacing w:before="0"/>
        <w:rPr>
          <w:rFonts w:ascii="Arial" w:hAnsi="Arial" w:cs="Arial"/>
          <w:b/>
        </w:rPr>
      </w:pPr>
      <w:r w:rsidRPr="00357B8A">
        <w:rPr>
          <w:rFonts w:ascii="Arial" w:hAnsi="Arial" w:cs="Arial"/>
          <w:b/>
          <w:bCs/>
          <w:iCs/>
        </w:rPr>
        <w:t>41-308 Dąbrowa Górnicza</w:t>
      </w:r>
    </w:p>
    <w:p w14:paraId="3457045D" w14:textId="77777777" w:rsidR="00037245" w:rsidRDefault="00037245" w:rsidP="00037245">
      <w:pPr>
        <w:spacing w:before="0"/>
        <w:rPr>
          <w:rFonts w:ascii="Arial" w:hAnsi="Arial" w:cs="Arial"/>
          <w:b/>
        </w:rPr>
      </w:pPr>
    </w:p>
    <w:p w14:paraId="094F3ED4" w14:textId="77777777" w:rsidR="00037245" w:rsidRPr="002260FF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smallCaps/>
          <w:color w:val="000000"/>
          <w:sz w:val="28"/>
          <w:szCs w:val="28"/>
        </w:rPr>
        <w:t>WNIOSEK</w:t>
      </w:r>
      <w:r w:rsidRPr="002260F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029F2BA" w14:textId="61816430" w:rsidR="00037245" w:rsidRPr="0063542D" w:rsidRDefault="00BB512C" w:rsidP="00037245">
      <w:pPr>
        <w:pStyle w:val="Tekstpodstawowy3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3542D">
        <w:rPr>
          <w:rFonts w:ascii="Arial" w:hAnsi="Arial" w:cs="Arial"/>
          <w:b/>
          <w:sz w:val="22"/>
          <w:szCs w:val="22"/>
        </w:rPr>
        <w:t>o dopuszczenie do udziału w postępowaniu</w:t>
      </w:r>
      <w:r w:rsidR="00707E9A" w:rsidRPr="0063542D">
        <w:rPr>
          <w:rFonts w:ascii="Arial" w:hAnsi="Arial" w:cs="Arial"/>
          <w:b/>
          <w:sz w:val="22"/>
          <w:szCs w:val="22"/>
        </w:rPr>
        <w:t xml:space="preserve"> przetargowym </w:t>
      </w:r>
      <w:r w:rsidR="00AB1B2C">
        <w:rPr>
          <w:rFonts w:ascii="Arial" w:hAnsi="Arial" w:cs="Arial"/>
          <w:b/>
          <w:sz w:val="22"/>
          <w:szCs w:val="22"/>
        </w:rPr>
        <w:t>nr FL/KR/66</w:t>
      </w:r>
      <w:bookmarkStart w:id="0" w:name="_GoBack"/>
      <w:bookmarkEnd w:id="0"/>
      <w:r w:rsidR="001E0D3D">
        <w:rPr>
          <w:rFonts w:ascii="Arial" w:hAnsi="Arial" w:cs="Arial"/>
          <w:b/>
          <w:sz w:val="22"/>
          <w:szCs w:val="22"/>
        </w:rPr>
        <w:t>/2016</w:t>
      </w:r>
      <w:r w:rsidR="0063542D" w:rsidRPr="00AA01E4">
        <w:rPr>
          <w:rFonts w:ascii="Arial" w:hAnsi="Arial" w:cs="Arial"/>
          <w:b/>
          <w:sz w:val="22"/>
          <w:szCs w:val="22"/>
        </w:rPr>
        <w:t xml:space="preserve"> </w:t>
      </w:r>
      <w:r w:rsidR="0063542D" w:rsidRPr="003E3986">
        <w:rPr>
          <w:rFonts w:ascii="Arial" w:hAnsi="Arial" w:cs="Arial"/>
          <w:b/>
          <w:sz w:val="22"/>
          <w:szCs w:val="22"/>
        </w:rPr>
        <w:t>na</w:t>
      </w:r>
      <w:r w:rsidR="00532053" w:rsidRPr="003E3986">
        <w:rPr>
          <w:rFonts w:ascii="Arial" w:hAnsi="Arial" w:cs="Arial"/>
          <w:b/>
          <w:sz w:val="22"/>
          <w:szCs w:val="22"/>
        </w:rPr>
        <w:t>:</w:t>
      </w:r>
      <w:r w:rsidR="0063542D" w:rsidRPr="003E3986">
        <w:rPr>
          <w:rFonts w:ascii="Arial" w:hAnsi="Arial" w:cs="Arial"/>
          <w:b/>
          <w:sz w:val="22"/>
          <w:szCs w:val="22"/>
        </w:rPr>
        <w:t xml:space="preserve"> </w:t>
      </w:r>
      <w:r w:rsidR="00532053" w:rsidRPr="00ED37EE">
        <w:rPr>
          <w:rFonts w:ascii="Arial" w:hAnsi="Arial" w:cs="Arial"/>
          <w:b/>
          <w:sz w:val="22"/>
          <w:szCs w:val="22"/>
        </w:rPr>
        <w:t>„</w:t>
      </w:r>
      <w:r w:rsidR="00ED37EE" w:rsidRPr="00ED37EE">
        <w:rPr>
          <w:rFonts w:ascii="Arial" w:hAnsi="Arial" w:cs="Arial"/>
          <w:b/>
          <w:sz w:val="22"/>
          <w:szCs w:val="22"/>
        </w:rPr>
        <w:t>Zapewnienie dostaw paliwa gazowego (LNG) do suszenia, rozruchu oraz pracy ciągłej dla kotła K8 w ZW Kraków</w:t>
      </w:r>
      <w:r w:rsidR="00532053" w:rsidRPr="00ED37EE">
        <w:rPr>
          <w:rFonts w:ascii="Arial" w:hAnsi="Arial" w:cs="Arial"/>
          <w:b/>
          <w:sz w:val="22"/>
          <w:szCs w:val="22"/>
        </w:rPr>
        <w:t>”,</w:t>
      </w:r>
    </w:p>
    <w:p w14:paraId="2451ADC0" w14:textId="77777777" w:rsidR="00037245" w:rsidRPr="002260FF" w:rsidRDefault="00037245" w:rsidP="00037245">
      <w:pPr>
        <w:tabs>
          <w:tab w:val="right" w:leader="underscore" w:pos="9072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8372F8" w14:textId="010AF816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</w:t>
      </w:r>
      <w:r w:rsidRPr="002260FF">
        <w:rPr>
          <w:rFonts w:ascii="Arial" w:hAnsi="Arial" w:cs="Arial"/>
          <w:sz w:val="22"/>
          <w:szCs w:val="22"/>
        </w:rPr>
        <w:t xml:space="preserve">głoszenie o </w:t>
      </w:r>
      <w:r w:rsidR="0044178B">
        <w:rPr>
          <w:rFonts w:ascii="Arial" w:hAnsi="Arial" w:cs="Arial"/>
          <w:sz w:val="22"/>
          <w:szCs w:val="22"/>
        </w:rPr>
        <w:t xml:space="preserve">przetargu, jak wyżej, </w:t>
      </w:r>
      <w:r w:rsidRPr="002260FF">
        <w:rPr>
          <w:rFonts w:ascii="Arial" w:hAnsi="Arial" w:cs="Arial"/>
          <w:sz w:val="22"/>
          <w:szCs w:val="22"/>
        </w:rPr>
        <w:t>ja/my niżej podpisana/-y/-i*):</w:t>
      </w:r>
    </w:p>
    <w:p w14:paraId="09DE743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…………………………………………………………………..……………………..…………….. </w:t>
      </w:r>
    </w:p>
    <w:p w14:paraId="361DB0B5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</w:rPr>
      </w:pPr>
      <w:r w:rsidRPr="002260FF">
        <w:rPr>
          <w:rFonts w:ascii="Arial" w:hAnsi="Arial" w:cs="Arial"/>
          <w:i/>
          <w:sz w:val="20"/>
          <w:szCs w:val="20"/>
        </w:rPr>
        <w:t>(imię/imiona i nazwisko/-a osoby/osób podpisującej/-</w:t>
      </w:r>
      <w:proofErr w:type="spellStart"/>
      <w:r w:rsidRPr="002260FF">
        <w:rPr>
          <w:rFonts w:ascii="Arial" w:hAnsi="Arial" w:cs="Arial"/>
          <w:i/>
          <w:sz w:val="20"/>
          <w:szCs w:val="20"/>
        </w:rPr>
        <w:t>ych</w:t>
      </w:r>
      <w:proofErr w:type="spellEnd"/>
      <w:r w:rsidRPr="002260FF">
        <w:rPr>
          <w:rFonts w:ascii="Arial" w:hAnsi="Arial" w:cs="Arial"/>
          <w:i/>
          <w:sz w:val="20"/>
          <w:szCs w:val="20"/>
        </w:rPr>
        <w:t xml:space="preserve"> Wniosek</w:t>
      </w:r>
    </w:p>
    <w:p w14:paraId="2C10EF37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działając w imieniu i na rzecz:</w:t>
      </w:r>
    </w:p>
    <w:p w14:paraId="20B5D432" w14:textId="77777777" w:rsidR="00037245" w:rsidRPr="002260FF" w:rsidRDefault="00037245" w:rsidP="00037245">
      <w:pPr>
        <w:rPr>
          <w:rFonts w:ascii="Arial" w:hAnsi="Arial" w:cs="Arial"/>
        </w:rPr>
      </w:pPr>
      <w:r w:rsidRPr="002260FF">
        <w:rPr>
          <w:rFonts w:ascii="Arial" w:hAnsi="Arial" w:cs="Arial"/>
        </w:rPr>
        <w:t>………………………………………………………………………………….……………*)</w:t>
      </w:r>
    </w:p>
    <w:p w14:paraId="7A9A3304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(nazwa i adres Wykonawcy)</w:t>
      </w:r>
    </w:p>
    <w:p w14:paraId="08A40AC8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Wykonawców wspólnie ubiegających się o zamówienie  w składzie:</w:t>
      </w:r>
    </w:p>
    <w:p w14:paraId="183E448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……………………………………………………………………..……………..</w:t>
      </w:r>
    </w:p>
    <w:p w14:paraId="27D85094" w14:textId="77777777" w:rsidR="00037245" w:rsidRPr="002260FF" w:rsidRDefault="00037245" w:rsidP="00037245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…………………………………………………………………….…...………..*)</w:t>
      </w:r>
    </w:p>
    <w:p w14:paraId="30980D91" w14:textId="77777777" w:rsidR="00037245" w:rsidRPr="002260FF" w:rsidRDefault="00037245" w:rsidP="00037245">
      <w:pPr>
        <w:spacing w:before="0" w:line="240" w:lineRule="auto"/>
        <w:ind w:right="1842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(nazwy i adresy Wykonawców wspólnie ubiegających się o zamówienie)</w:t>
      </w:r>
    </w:p>
    <w:p w14:paraId="544D384F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oświadczam/-y, że:</w:t>
      </w:r>
    </w:p>
    <w:p w14:paraId="3176173A" w14:textId="43911BDA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niniejszym zgłaszamy udział w przedmiotowym </w:t>
      </w:r>
      <w:r w:rsidR="0044178B">
        <w:rPr>
          <w:rFonts w:ascii="Arial" w:hAnsi="Arial" w:cs="Arial"/>
          <w:sz w:val="22"/>
          <w:szCs w:val="22"/>
        </w:rPr>
        <w:t>przetargu</w:t>
      </w:r>
      <w:r w:rsidRPr="002260FF">
        <w:rPr>
          <w:rFonts w:ascii="Arial" w:hAnsi="Arial" w:cs="Arial"/>
          <w:sz w:val="22"/>
          <w:szCs w:val="22"/>
        </w:rPr>
        <w:t>,</w:t>
      </w:r>
    </w:p>
    <w:p w14:paraId="1A65CE76" w14:textId="2FC09462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pełnomocnikiem Wykonawców wspólnie ubiegających się o zamówienie  uprawnionym do reprezentowania  </w:t>
      </w:r>
      <w:r>
        <w:rPr>
          <w:rFonts w:ascii="Arial" w:hAnsi="Arial" w:cs="Arial"/>
          <w:sz w:val="22"/>
          <w:szCs w:val="22"/>
        </w:rPr>
        <w:t xml:space="preserve">Wykonawców wspólnie ubiegających się </w:t>
      </w:r>
      <w:r w:rsidR="00F123AA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2260FF">
        <w:rPr>
          <w:rFonts w:ascii="Arial" w:hAnsi="Arial" w:cs="Arial"/>
          <w:sz w:val="22"/>
          <w:szCs w:val="22"/>
        </w:rPr>
        <w:t>w postępowaniu jest …………………………………………………….*)</w:t>
      </w:r>
    </w:p>
    <w:p w14:paraId="4EAE35CB" w14:textId="77777777" w:rsidR="00037245" w:rsidRPr="002260FF" w:rsidRDefault="00037245" w:rsidP="00037245">
      <w:pPr>
        <w:spacing w:before="0" w:line="240" w:lineRule="auto"/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2260FF">
        <w:rPr>
          <w:rFonts w:ascii="Arial" w:hAnsi="Arial" w:cs="Arial"/>
          <w:i/>
          <w:sz w:val="22"/>
          <w:szCs w:val="22"/>
        </w:rPr>
        <w:t>(nazwa pełnomocnika)</w:t>
      </w:r>
    </w:p>
    <w:p w14:paraId="0C529E0B" w14:textId="0A093C49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wszelką korespondencj</w:t>
      </w:r>
      <w:r>
        <w:rPr>
          <w:rFonts w:ascii="Arial" w:hAnsi="Arial" w:cs="Arial"/>
          <w:sz w:val="22"/>
          <w:szCs w:val="22"/>
        </w:rPr>
        <w:t>ę</w:t>
      </w:r>
      <w:r w:rsidRPr="002260FF">
        <w:rPr>
          <w:rFonts w:ascii="Arial" w:hAnsi="Arial" w:cs="Arial"/>
          <w:sz w:val="22"/>
          <w:szCs w:val="22"/>
        </w:rPr>
        <w:t xml:space="preserve"> w sprawie niniejszego postępowania prosimy kierować </w:t>
      </w:r>
      <w:r w:rsidR="00F123AA" w:rsidRPr="002260FF">
        <w:rPr>
          <w:rFonts w:ascii="Arial" w:hAnsi="Arial" w:cs="Arial"/>
          <w:sz w:val="22"/>
          <w:szCs w:val="22"/>
        </w:rPr>
        <w:t>na</w:t>
      </w:r>
      <w:r w:rsidR="00F123AA">
        <w:rPr>
          <w:rFonts w:ascii="Arial" w:hAnsi="Arial" w:cs="Arial"/>
          <w:sz w:val="22"/>
          <w:szCs w:val="22"/>
        </w:rPr>
        <w:t> </w:t>
      </w:r>
      <w:r w:rsidRPr="002260FF">
        <w:rPr>
          <w:rFonts w:ascii="Arial" w:hAnsi="Arial" w:cs="Arial"/>
          <w:sz w:val="22"/>
          <w:szCs w:val="22"/>
        </w:rPr>
        <w:t>adres:</w:t>
      </w:r>
    </w:p>
    <w:p w14:paraId="5885B1AF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…………………………………………..</w:t>
      </w:r>
    </w:p>
    <w:p w14:paraId="1BFE6E6D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Tel. ……………………………………..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Pr="002260FF">
        <w:rPr>
          <w:rFonts w:ascii="Arial" w:hAnsi="Arial" w:cs="Arial"/>
          <w:sz w:val="22"/>
          <w:szCs w:val="22"/>
        </w:rPr>
        <w:t>Fax ……………………………………..</w:t>
      </w:r>
    </w:p>
    <w:p w14:paraId="0ADF1C00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e-mail …………………………………………</w:t>
      </w:r>
    </w:p>
    <w:p w14:paraId="2C41DBA8" w14:textId="77777777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osobą uprawnioną do kontaktu z  Zamawiającym  jest:</w:t>
      </w:r>
    </w:p>
    <w:p w14:paraId="75948396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…………………………………………………. </w:t>
      </w:r>
      <w:proofErr w:type="spellStart"/>
      <w:r w:rsidRPr="002260FF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2260FF">
        <w:rPr>
          <w:rFonts w:ascii="Arial" w:hAnsi="Arial" w:cs="Arial"/>
          <w:bCs/>
          <w:sz w:val="22"/>
          <w:szCs w:val="22"/>
        </w:rPr>
        <w:t>: ……………….… , fax: ……………….</w:t>
      </w:r>
    </w:p>
    <w:p w14:paraId="5D88FD3D" w14:textId="77777777" w:rsidR="00037245" w:rsidRPr="002260FF" w:rsidRDefault="00037245" w:rsidP="00037245">
      <w:pPr>
        <w:pStyle w:val="Tekstpodstawowy"/>
        <w:spacing w:before="0"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                    (</w:t>
      </w:r>
      <w:r w:rsidRPr="002260FF">
        <w:rPr>
          <w:rFonts w:ascii="Arial" w:hAnsi="Arial" w:cs="Arial"/>
          <w:bCs/>
          <w:i/>
          <w:sz w:val="22"/>
          <w:szCs w:val="22"/>
        </w:rPr>
        <w:t>imię i nazwisko</w:t>
      </w:r>
      <w:r w:rsidRPr="002260FF">
        <w:rPr>
          <w:rFonts w:ascii="Arial" w:hAnsi="Arial" w:cs="Arial"/>
          <w:bCs/>
          <w:sz w:val="22"/>
          <w:szCs w:val="22"/>
        </w:rPr>
        <w:t>)</w:t>
      </w:r>
    </w:p>
    <w:p w14:paraId="6B67EECA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lastRenderedPageBreak/>
        <w:t>e-mail: …………………………………………………</w:t>
      </w:r>
    </w:p>
    <w:p w14:paraId="0D40AF3A" w14:textId="77777777" w:rsidR="00037245" w:rsidRPr="002260FF" w:rsidRDefault="00037245" w:rsidP="00037245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8EF0A8" w14:textId="77777777" w:rsidR="00037245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niniejszy Wniosek wraz z niżej wymienionymi dokumentami i oświadczeniami składa się z ................. kolejno ponumerowanych stron.</w:t>
      </w:r>
    </w:p>
    <w:p w14:paraId="501BFE12" w14:textId="5F29D9BC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Dokumenty załączone do niniejszego Wniosku ułożone są według następującej kolejności:</w:t>
      </w:r>
    </w:p>
    <w:p w14:paraId="5CEED84C" w14:textId="77777777" w:rsidR="00037245" w:rsidRPr="002260FF" w:rsidRDefault="00037245" w:rsidP="00037245">
      <w:pPr>
        <w:pStyle w:val="Tekstpodstawowy"/>
        <w:tabs>
          <w:tab w:val="left" w:pos="8080"/>
        </w:tabs>
        <w:spacing w:before="240"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1 – </w:t>
      </w:r>
      <w:r w:rsidRPr="002260FF">
        <w:rPr>
          <w:rFonts w:ascii="Arial" w:hAnsi="Arial" w:cs="Arial"/>
          <w:bCs/>
          <w:sz w:val="22"/>
          <w:szCs w:val="22"/>
        </w:rPr>
        <w:t xml:space="preserve">Pełnomocnictwa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51ECBAB1" w14:textId="77777777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2 – </w:t>
      </w:r>
      <w:r w:rsidRPr="002260FF">
        <w:rPr>
          <w:rFonts w:ascii="Arial" w:hAnsi="Arial" w:cs="Arial"/>
          <w:bCs/>
          <w:sz w:val="22"/>
          <w:szCs w:val="22"/>
        </w:rPr>
        <w:t xml:space="preserve">Wzory podpisów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6358D0B" w14:textId="3EF43A20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3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 xml:space="preserve">Aktualny odpis z właściwego rejestru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F70B16B" w14:textId="0E4EE7CC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4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naczelnika urzędu skarbowego</w:t>
      </w:r>
      <w:r w:rsidRPr="002260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1532837" w14:textId="3E40FD84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5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oddziału Zakładu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Ubezpieczeń Społecznych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01298194" w14:textId="21D63548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515A7">
        <w:rPr>
          <w:rFonts w:ascii="Arial" w:hAnsi="Arial" w:cs="Arial"/>
          <w:b/>
          <w:bCs/>
          <w:sz w:val="22"/>
          <w:szCs w:val="22"/>
        </w:rPr>
        <w:t>6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Potwierdzenie</w:t>
      </w:r>
      <w:r w:rsidRPr="002260FF">
        <w:rPr>
          <w:rFonts w:ascii="Arial" w:hAnsi="Arial" w:cs="Arial"/>
          <w:bCs/>
          <w:sz w:val="22"/>
          <w:szCs w:val="22"/>
        </w:rPr>
        <w:t xml:space="preserve"> spełnieni</w:t>
      </w:r>
      <w:r>
        <w:rPr>
          <w:rFonts w:ascii="Arial" w:hAnsi="Arial" w:cs="Arial"/>
          <w:bCs/>
          <w:sz w:val="22"/>
          <w:szCs w:val="22"/>
        </w:rPr>
        <w:t>a</w:t>
      </w:r>
      <w:r w:rsidRPr="002260FF">
        <w:rPr>
          <w:rFonts w:ascii="Arial" w:hAnsi="Arial" w:cs="Arial"/>
          <w:bCs/>
          <w:sz w:val="22"/>
          <w:szCs w:val="22"/>
        </w:rPr>
        <w:t xml:space="preserve"> wymagań technicznych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(doświadczenie Wykonawcy)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7186DC80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5DC6160E" w14:textId="77777777" w:rsidR="0093580E" w:rsidRDefault="0093580E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685A184" w14:textId="77777777" w:rsidR="009F13A2" w:rsidRPr="002260FF" w:rsidRDefault="009F13A2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3490529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  <w:r w:rsidRPr="002260FF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2260FF">
        <w:rPr>
          <w:rFonts w:ascii="Arial" w:hAnsi="Arial" w:cs="Arial"/>
          <w:color w:val="000000"/>
          <w:sz w:val="20"/>
          <w:szCs w:val="20"/>
        </w:rPr>
        <w:t xml:space="preserve">.............. dn. ........................ </w:t>
      </w:r>
    </w:p>
    <w:p w14:paraId="7357A2D9" w14:textId="77777777" w:rsidR="00037245" w:rsidRPr="002260FF" w:rsidRDefault="00037245" w:rsidP="00037245">
      <w:p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75791">
        <w:rPr>
          <w:rFonts w:ascii="Arial" w:hAnsi="Arial" w:cs="Arial"/>
          <w:i/>
          <w:color w:val="000000"/>
          <w:sz w:val="18"/>
          <w:szCs w:val="18"/>
        </w:rPr>
        <w:t>(Miejscowość)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2260FF">
        <w:rPr>
          <w:rFonts w:ascii="Arial" w:hAnsi="Arial" w:cs="Arial"/>
          <w:color w:val="000000"/>
          <w:sz w:val="20"/>
          <w:szCs w:val="20"/>
        </w:rPr>
        <w:t>………………………...................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2260FF">
        <w:rPr>
          <w:rFonts w:ascii="Arial" w:hAnsi="Arial" w:cs="Arial"/>
          <w:color w:val="000000"/>
          <w:sz w:val="20"/>
          <w:szCs w:val="20"/>
        </w:rPr>
        <w:t>....</w:t>
      </w:r>
    </w:p>
    <w:p w14:paraId="040F5E70" w14:textId="77777777" w:rsidR="00037245" w:rsidRPr="002260FF" w:rsidRDefault="00037245" w:rsidP="00037245">
      <w:pPr>
        <w:spacing w:before="0" w:line="240" w:lineRule="auto"/>
        <w:ind w:left="5664" w:firstLine="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60FF">
        <w:rPr>
          <w:rFonts w:ascii="Arial" w:hAnsi="Arial" w:cs="Arial"/>
          <w:i/>
          <w:color w:val="000000"/>
          <w:sz w:val="18"/>
          <w:szCs w:val="18"/>
        </w:rPr>
        <w:t>(podpis osoby (osób) uprawnionej (uprawnionych) do reprezentowania Wykonawcy</w:t>
      </w:r>
      <w:r w:rsidRPr="002260FF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A1CCF3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47278F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AC56EF7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33EE7A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F49B72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A032F1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731E4B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01F064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140E9E5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259EC0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C1A449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5C85E22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2D0217C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5A1517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8BE02CB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4C7DECB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8AC6E54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CA6AF0D" w14:textId="1B6FA2C6" w:rsidR="004D7B9D" w:rsidRDefault="00707E9A" w:rsidP="00643F2E">
      <w:pPr>
        <w:spacing w:after="120"/>
        <w:rPr>
          <w:rFonts w:ascii="Arial" w:hAnsi="Arial" w:cs="Arial"/>
          <w:b/>
        </w:rPr>
      </w:pPr>
      <w:r w:rsidRPr="00CB215E">
        <w:rPr>
          <w:rFonts w:ascii="Arial" w:hAnsi="Arial" w:cs="Arial"/>
          <w:i/>
          <w:sz w:val="22"/>
          <w:szCs w:val="22"/>
        </w:rPr>
        <w:t>*</w:t>
      </w:r>
      <w:r w:rsidRPr="00BD3311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B215E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12618E5B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9F02CA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19660B1" w14:textId="77777777" w:rsidR="004D7B9D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1</w:t>
      </w:r>
    </w:p>
    <w:p w14:paraId="0108070C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C03194D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DEE57F5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BB106F2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PEŁNOMOCNICTWA</w:t>
      </w:r>
    </w:p>
    <w:p w14:paraId="21641ED6" w14:textId="5508F437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do podpisania dokumentów składanych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lub do dokonania innych czynności związanych z niniejszym 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</w:p>
    <w:p w14:paraId="18FFBA52" w14:textId="77777777" w:rsidR="004D7B9D" w:rsidRPr="00215C05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  <w:r w:rsidRPr="00215C05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259B8AF5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>Treść każdego pełnomocnictwa powinna dokładnie określać zakres umocowania, w tym ewentualnie prawo do udzielenia dalszych pełnomocnictw.</w:t>
      </w:r>
    </w:p>
    <w:p w14:paraId="5B2EACCF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b/>
          <w:i/>
          <w:color w:val="00B050"/>
          <w:u w:val="single"/>
        </w:rPr>
      </w:pPr>
      <w:r w:rsidRPr="00AB74B4">
        <w:rPr>
          <w:rFonts w:ascii="Arial" w:hAnsi="Arial" w:cs="Arial"/>
          <w:b/>
          <w:i/>
          <w:color w:val="00B050"/>
          <w:u w:val="single"/>
        </w:rPr>
        <w:t>Wszystkie pełnomocnictwa składane we Wniosku muszą być złożone w formie oryginału lub kopii poświadczonej za zgodność z oryginałem przez notariusza.</w:t>
      </w:r>
    </w:p>
    <w:p w14:paraId="28A8748E" w14:textId="33C5DA6B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 xml:space="preserve">Wykonawcy wspólnie ubiegający się o udzielenie zamówienia zobowiązani są przedłożyć </w:t>
      </w:r>
      <w:r w:rsidRPr="00AB74B4">
        <w:rPr>
          <w:rFonts w:ascii="Arial" w:hAnsi="Arial" w:cs="Arial"/>
          <w:bCs/>
          <w:i/>
          <w:color w:val="00B050"/>
        </w:rPr>
        <w:t>dokument ustanawiający pełnomocnika</w:t>
      </w:r>
      <w:r w:rsidRPr="00AB74B4">
        <w:rPr>
          <w:rFonts w:ascii="Arial" w:hAnsi="Arial" w:cs="Arial"/>
          <w:i/>
          <w:color w:val="00B050"/>
        </w:rPr>
        <w:t xml:space="preserve"> do reprezentowania ich w postępowaniu</w:t>
      </w:r>
      <w:r w:rsidR="001F0D06">
        <w:rPr>
          <w:rFonts w:ascii="Arial" w:hAnsi="Arial" w:cs="Arial"/>
          <w:i/>
          <w:color w:val="00B050"/>
        </w:rPr>
        <w:t xml:space="preserve"> o udzielenie zamówienia</w:t>
      </w:r>
      <w:r w:rsidRPr="00AB74B4">
        <w:rPr>
          <w:rFonts w:ascii="Arial" w:hAnsi="Arial" w:cs="Arial"/>
          <w:i/>
          <w:color w:val="00B050"/>
        </w:rPr>
        <w:t>.</w:t>
      </w:r>
    </w:p>
    <w:p w14:paraId="618C243B" w14:textId="77777777" w:rsidR="004D7B9D" w:rsidRPr="00215C05" w:rsidRDefault="004D7B9D" w:rsidP="004D7B9D">
      <w:pPr>
        <w:spacing w:before="0" w:after="120" w:line="240" w:lineRule="auto"/>
        <w:rPr>
          <w:rFonts w:ascii="Arial" w:hAnsi="Arial" w:cs="Arial"/>
          <w:b/>
          <w:i/>
          <w:color w:val="00B050"/>
          <w:sz w:val="20"/>
          <w:u w:val="single"/>
        </w:rPr>
      </w:pPr>
    </w:p>
    <w:p w14:paraId="5856D18F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15B24AE5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2</w:t>
      </w:r>
    </w:p>
    <w:p w14:paraId="73EFF4E7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7932738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547F5D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BA6DB78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WZORY PODPISÓW</w:t>
      </w:r>
    </w:p>
    <w:p w14:paraId="6B3E4569" w14:textId="24C437FC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osoby/osób podpisującej/podpisujących dokumenty składane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br/>
        <w:t>lub dokonując</w:t>
      </w:r>
      <w:r>
        <w:rPr>
          <w:rFonts w:ascii="Arial" w:hAnsi="Arial" w:cs="Arial"/>
          <w:snapToGrid w:val="0"/>
          <w:sz w:val="20"/>
          <w:szCs w:val="20"/>
        </w:rPr>
        <w:t>ej/-</w:t>
      </w:r>
      <w:proofErr w:type="spellStart"/>
      <w:r w:rsidRPr="00014A06">
        <w:rPr>
          <w:rFonts w:ascii="Arial" w:hAnsi="Arial" w:cs="Arial"/>
          <w:snapToGrid w:val="0"/>
          <w:sz w:val="20"/>
          <w:szCs w:val="20"/>
        </w:rPr>
        <w:t>ych</w:t>
      </w:r>
      <w:proofErr w:type="spellEnd"/>
      <w:r w:rsidRPr="00014A06">
        <w:rPr>
          <w:rFonts w:ascii="Arial" w:hAnsi="Arial" w:cs="Arial"/>
          <w:snapToGrid w:val="0"/>
          <w:sz w:val="20"/>
          <w:szCs w:val="20"/>
        </w:rPr>
        <w:t xml:space="preserve"> inn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czynności związan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z niniejszym </w:t>
      </w:r>
      <w:r w:rsidR="00707E9A" w:rsidRPr="00014A06">
        <w:rPr>
          <w:rFonts w:ascii="Arial" w:hAnsi="Arial" w:cs="Arial"/>
          <w:snapToGrid w:val="0"/>
          <w:sz w:val="20"/>
          <w:szCs w:val="20"/>
        </w:rPr>
        <w:t>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 </w:t>
      </w:r>
      <w:r w:rsidRPr="00014A06">
        <w:rPr>
          <w:rFonts w:ascii="Arial" w:hAnsi="Arial" w:cs="Arial"/>
          <w:snapToGrid w:val="0"/>
          <w:sz w:val="20"/>
          <w:szCs w:val="20"/>
        </w:rPr>
        <w:t>(np. poświadczanie dokumentów za zgodność z oryginałem, poświadczanie zgodności tłumaczeń)</w:t>
      </w:r>
    </w:p>
    <w:p w14:paraId="4EF9BD89" w14:textId="77777777" w:rsidR="004D7B9D" w:rsidRDefault="004D7B9D" w:rsidP="004D7B9D">
      <w:pPr>
        <w:jc w:val="center"/>
        <w:rPr>
          <w:snapToGrid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650"/>
        <w:gridCol w:w="2434"/>
      </w:tblGrid>
      <w:tr w:rsidR="004D7B9D" w:rsidRPr="00F15DF9" w14:paraId="54F24080" w14:textId="77777777" w:rsidTr="00B7588C">
        <w:tc>
          <w:tcPr>
            <w:tcW w:w="4204" w:type="dxa"/>
          </w:tcPr>
          <w:p w14:paraId="5DE91C4A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50" w:type="dxa"/>
          </w:tcPr>
          <w:p w14:paraId="52EF35D2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2434" w:type="dxa"/>
          </w:tcPr>
          <w:p w14:paraId="3DF0AB8E" w14:textId="77777777" w:rsidR="004D7B9D" w:rsidRPr="00B20053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Parafa</w:t>
            </w:r>
          </w:p>
        </w:tc>
      </w:tr>
      <w:tr w:rsidR="004D7B9D" w:rsidRPr="001833F5" w14:paraId="74CD59CC" w14:textId="77777777" w:rsidTr="00B7588C">
        <w:trPr>
          <w:trHeight w:val="1020"/>
        </w:trPr>
        <w:tc>
          <w:tcPr>
            <w:tcW w:w="4204" w:type="dxa"/>
          </w:tcPr>
          <w:p w14:paraId="6CA14723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 w:hanging="1296"/>
            </w:pPr>
          </w:p>
        </w:tc>
        <w:tc>
          <w:tcPr>
            <w:tcW w:w="2650" w:type="dxa"/>
          </w:tcPr>
          <w:p w14:paraId="0233055A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A60F61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F123AA" w:rsidRPr="001833F5" w14:paraId="5739E695" w14:textId="77777777" w:rsidTr="007B730A">
        <w:trPr>
          <w:trHeight w:val="1020"/>
        </w:trPr>
        <w:tc>
          <w:tcPr>
            <w:tcW w:w="4204" w:type="dxa"/>
          </w:tcPr>
          <w:p w14:paraId="79EAE148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42D1711B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7ECEC80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4D7B9D" w:rsidRPr="001833F5" w14:paraId="68E694ED" w14:textId="77777777" w:rsidTr="00B7588C">
        <w:trPr>
          <w:trHeight w:val="1020"/>
        </w:trPr>
        <w:tc>
          <w:tcPr>
            <w:tcW w:w="4204" w:type="dxa"/>
          </w:tcPr>
          <w:p w14:paraId="04FAD3AF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25979BB2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443CBB3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</w:tbl>
    <w:p w14:paraId="70EC3C89" w14:textId="77777777" w:rsidR="004D7B9D" w:rsidRDefault="004D7B9D" w:rsidP="004D7B9D">
      <w:pPr>
        <w:rPr>
          <w:b/>
          <w:i/>
          <w:smallCaps/>
          <w:snapToGrid w:val="0"/>
          <w:spacing w:val="-4"/>
          <w:sz w:val="26"/>
        </w:rPr>
      </w:pPr>
    </w:p>
    <w:p w14:paraId="31DB37F3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41FE3992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3</w:t>
      </w:r>
    </w:p>
    <w:p w14:paraId="50F37D24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814A585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B1EB82F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4AC225A" w14:textId="062600E5" w:rsidR="004D7B9D" w:rsidRPr="00B01F07" w:rsidRDefault="004D7B9D" w:rsidP="004D7B9D">
      <w:pPr>
        <w:jc w:val="center"/>
        <w:rPr>
          <w:rFonts w:ascii="Arial" w:hAnsi="Arial" w:cs="Arial"/>
        </w:rPr>
      </w:pPr>
      <w:r w:rsidRPr="00B01F07">
        <w:rPr>
          <w:rFonts w:ascii="Arial" w:hAnsi="Arial" w:cs="Arial"/>
          <w:b/>
          <w:bCs/>
        </w:rPr>
        <w:t>Aktualny odpis z właściwego rejestru</w:t>
      </w:r>
    </w:p>
    <w:p w14:paraId="5AAE7F4E" w14:textId="5B510545" w:rsidR="004D7B9D" w:rsidRPr="00014A06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014A06">
        <w:rPr>
          <w:rFonts w:ascii="Arial" w:hAnsi="Arial" w:cs="Arial"/>
          <w:sz w:val="20"/>
          <w:szCs w:val="20"/>
        </w:rPr>
        <w:t>wystawiony nie wcześniej niż</w:t>
      </w:r>
      <w:r w:rsidRPr="00361934">
        <w:rPr>
          <w:rFonts w:ascii="Arial" w:hAnsi="Arial" w:cs="Arial"/>
          <w:color w:val="92D050"/>
          <w:sz w:val="20"/>
          <w:szCs w:val="20"/>
        </w:rPr>
        <w:t xml:space="preserve"> </w:t>
      </w:r>
      <w:r w:rsidR="00F515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36193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miesięcy</w:t>
      </w:r>
      <w:r w:rsidRPr="003619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4A06">
        <w:rPr>
          <w:rFonts w:ascii="Arial" w:hAnsi="Arial" w:cs="Arial"/>
          <w:sz w:val="20"/>
          <w:szCs w:val="20"/>
        </w:rPr>
        <w:t xml:space="preserve">przed upływem terminu składania </w:t>
      </w:r>
      <w:r w:rsidR="003E589F" w:rsidRPr="00014A06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 xml:space="preserve">u </w:t>
      </w:r>
      <w:r w:rsidR="00A147FC" w:rsidRPr="00014A06">
        <w:rPr>
          <w:rFonts w:ascii="Arial" w:hAnsi="Arial" w:cs="Arial"/>
          <w:sz w:val="20"/>
          <w:szCs w:val="20"/>
        </w:rPr>
        <w:t>w</w:t>
      </w:r>
      <w:r w:rsidR="00A147FC">
        <w:rPr>
          <w:rFonts w:ascii="Arial" w:hAnsi="Arial" w:cs="Arial"/>
          <w:sz w:val="20"/>
          <w:szCs w:val="20"/>
        </w:rPr>
        <w:t> </w:t>
      </w:r>
      <w:r w:rsidRPr="00014A06">
        <w:rPr>
          <w:rFonts w:ascii="Arial" w:hAnsi="Arial" w:cs="Arial"/>
          <w:sz w:val="20"/>
          <w:szCs w:val="20"/>
        </w:rPr>
        <w:t>postępowaniu</w:t>
      </w:r>
      <w:r w:rsidR="003E589F">
        <w:rPr>
          <w:rFonts w:ascii="Arial" w:hAnsi="Arial" w:cs="Arial"/>
          <w:sz w:val="20"/>
          <w:szCs w:val="20"/>
        </w:rPr>
        <w:t xml:space="preserve"> przetargowym</w:t>
      </w:r>
      <w:r w:rsidRPr="00014A06">
        <w:rPr>
          <w:rFonts w:ascii="Arial" w:hAnsi="Arial" w:cs="Arial"/>
          <w:sz w:val="20"/>
          <w:szCs w:val="20"/>
        </w:rPr>
        <w:t xml:space="preserve"> o udzielenie zamówienia; </w:t>
      </w:r>
    </w:p>
    <w:p w14:paraId="7356BE68" w14:textId="77777777" w:rsidR="004D7B9D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</w:p>
    <w:p w14:paraId="61D38B46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0B92E110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4504252A" w14:textId="6E5A4AC8" w:rsidR="000742D3" w:rsidRPr="000742D3" w:rsidRDefault="000742D3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>
        <w:rPr>
          <w:rFonts w:ascii="Arial" w:hAnsi="Arial" w:cs="Arial"/>
          <w:i/>
          <w:iCs/>
          <w:color w:val="00B050"/>
          <w:szCs w:val="20"/>
        </w:rPr>
        <w:t>Jeżeli d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okumenty </w:t>
      </w:r>
      <w:r>
        <w:rPr>
          <w:rFonts w:ascii="Arial" w:hAnsi="Arial" w:cs="Arial"/>
          <w:i/>
          <w:iCs/>
          <w:color w:val="00B050"/>
          <w:szCs w:val="20"/>
        </w:rPr>
        <w:t xml:space="preserve">rejestrowe Wykonawcy nie </w:t>
      </w:r>
      <w:r w:rsidRPr="000742D3">
        <w:rPr>
          <w:rFonts w:ascii="Arial" w:hAnsi="Arial" w:cs="Arial"/>
          <w:i/>
          <w:iCs/>
          <w:color w:val="00B050"/>
          <w:szCs w:val="20"/>
        </w:rPr>
        <w:t>ujawniają zasad</w:t>
      </w:r>
      <w:r>
        <w:rPr>
          <w:rFonts w:ascii="Arial" w:hAnsi="Arial" w:cs="Arial"/>
          <w:i/>
          <w:iCs/>
          <w:color w:val="00B050"/>
          <w:szCs w:val="20"/>
        </w:rPr>
        <w:t>y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 reprezentacji Wykonawcy oraz osób uprawnionych do reprezentowania Wykonawcy,</w:t>
      </w:r>
      <w:r>
        <w:rPr>
          <w:rFonts w:ascii="Arial" w:hAnsi="Arial" w:cs="Arial"/>
          <w:i/>
          <w:iCs/>
          <w:color w:val="00B050"/>
          <w:szCs w:val="20"/>
        </w:rPr>
        <w:t xml:space="preserve"> Wykonawca jest zobowiązany załączyć </w:t>
      </w:r>
      <w:r w:rsidR="00694AFE">
        <w:rPr>
          <w:rFonts w:ascii="Arial" w:hAnsi="Arial" w:cs="Arial"/>
          <w:i/>
          <w:iCs/>
          <w:color w:val="00B050"/>
          <w:szCs w:val="20"/>
        </w:rPr>
        <w:t>do </w:t>
      </w:r>
      <w:r>
        <w:rPr>
          <w:rFonts w:ascii="Arial" w:hAnsi="Arial" w:cs="Arial"/>
          <w:i/>
          <w:iCs/>
          <w:color w:val="00B050"/>
          <w:szCs w:val="20"/>
        </w:rPr>
        <w:t>Wniosku inne dokumenty lub oświadczenie, z których zasady reprezentacji oraz wykaz osób uprawnionych do reprezentowania Wykonawcy będzie wynikał</w:t>
      </w:r>
      <w:r w:rsidRPr="000742D3">
        <w:rPr>
          <w:rFonts w:ascii="Arial" w:hAnsi="Arial" w:cs="Arial"/>
          <w:i/>
          <w:iCs/>
          <w:color w:val="00B050"/>
          <w:szCs w:val="20"/>
        </w:rPr>
        <w:t>.</w:t>
      </w:r>
    </w:p>
    <w:p w14:paraId="4B12A17C" w14:textId="77777777" w:rsidR="000742D3" w:rsidRPr="004A119C" w:rsidRDefault="000742D3" w:rsidP="004D7B9D">
      <w:pPr>
        <w:ind w:left="72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24C9FB19" w14:textId="77777777" w:rsidR="00295EFF" w:rsidRDefault="00295EFF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73B2BAE1" w14:textId="79BDC681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2AB850E9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7C04C831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E80FFE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5E71851" w14:textId="77777777" w:rsidR="004D7B9D" w:rsidRPr="00F54E79" w:rsidRDefault="004D7B9D" w:rsidP="004D7B9D">
      <w:pPr>
        <w:jc w:val="center"/>
        <w:rPr>
          <w:rFonts w:ascii="Arial" w:hAnsi="Arial" w:cs="Arial"/>
          <w:b/>
          <w:bCs/>
        </w:rPr>
      </w:pPr>
      <w:r w:rsidRPr="00F54E79">
        <w:rPr>
          <w:rFonts w:ascii="Arial" w:hAnsi="Arial" w:cs="Arial"/>
          <w:b/>
          <w:bCs/>
        </w:rPr>
        <w:t>Aktualne zaświadczenie właściwego naczelnika urzędu skarbowego</w:t>
      </w:r>
    </w:p>
    <w:p w14:paraId="5D9CA082" w14:textId="4CE9A6C7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podatków lub zaświadczenie że uzyskał przewidziane prawem zwolnienie, odroczenie lub rozłożenie na raty zaległych płatności lub wstrzymanie w całości wykonania decyzji właściwego organu - 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745738">
        <w:rPr>
          <w:rFonts w:ascii="Arial" w:hAnsi="Arial" w:cs="Arial"/>
          <w:sz w:val="20"/>
          <w:szCs w:val="20"/>
          <w:u w:val="single"/>
        </w:rPr>
        <w:t>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5CC68732" w14:textId="77777777" w:rsidR="004D7B9D" w:rsidRDefault="004D7B9D" w:rsidP="004D7B9D">
      <w:pPr>
        <w:jc w:val="center"/>
        <w:rPr>
          <w:rFonts w:ascii="Arial" w:hAnsi="Arial" w:cs="Arial"/>
          <w:i/>
          <w:iCs/>
          <w:color w:val="00B050"/>
          <w:szCs w:val="22"/>
          <w:u w:val="single"/>
        </w:rPr>
      </w:pPr>
    </w:p>
    <w:p w14:paraId="473D7F8D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1D531DC4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3E1F4FE0" w14:textId="6ADE3B11" w:rsidR="004D7B9D" w:rsidRPr="004A119C" w:rsidRDefault="007F0152" w:rsidP="007F015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>W przypadku Wykonawcy zagranicznego, Wykonawca składa dokument urzędowy potwierdzający, że nie zalega z opłacaniem podatków lub zaświadczenie, że uzyskał przewidziane prawem zwolnienie, odroczenie lub rozłożenie na raty zaległych płatności lub wstrzymanie w całości wykonania decyzji właściwego organu, wystawiony nie wcześniej niż 3 miesiące przed upływem terminu składania Wniosków. Jeżeli w kraju, w którym Wykonawca ma siedzibę nie wystawia się dokumentów, o którym mowa w niniejszym punkcie, Wykonawca przedłoży we Wniosku oświadczenie złożone przez osoby uprawnione do reprezentowania Wykonawcy, w którym potwierdzi, że nie zalega z opłacaniem podatków lub zaświadczenie, że uzyskał przewidziane prawem zwolnienie, odroczenie lub rozłożenie na raty zaległych płatności lub wstrzymanie w całości wykonania decyzji właściwego organu</w:t>
      </w:r>
      <w:r>
        <w:rPr>
          <w:rFonts w:ascii="Arial" w:hAnsi="Arial" w:cs="Arial"/>
          <w:i/>
          <w:iCs/>
          <w:color w:val="00B050"/>
          <w:szCs w:val="20"/>
        </w:rPr>
        <w:t>.</w:t>
      </w:r>
      <w:r w:rsidR="004D7B9D">
        <w:rPr>
          <w:rFonts w:ascii="Arial" w:hAnsi="Arial" w:cs="Arial"/>
          <w:i/>
          <w:iCs/>
          <w:color w:val="00B050"/>
          <w:szCs w:val="20"/>
        </w:rPr>
        <w:t>.</w:t>
      </w:r>
      <w:r w:rsidR="004D7B9D" w:rsidRPr="004A119C">
        <w:rPr>
          <w:rFonts w:ascii="Arial" w:hAnsi="Arial" w:cs="Arial"/>
          <w:i/>
          <w:iCs/>
          <w:color w:val="00B050"/>
          <w:szCs w:val="20"/>
        </w:rPr>
        <w:t xml:space="preserve"> </w:t>
      </w:r>
    </w:p>
    <w:p w14:paraId="5248111A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C4EC49" w14:textId="77777777" w:rsidR="006F5693" w:rsidRDefault="006F5693">
      <w:pPr>
        <w:spacing w:before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AA97E30" w14:textId="2BBAAA72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5</w:t>
      </w:r>
    </w:p>
    <w:p w14:paraId="035AF732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3C9E106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CA954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0CE5097" w14:textId="3329AE7C" w:rsidR="004D7B9D" w:rsidRPr="00906269" w:rsidRDefault="004D7B9D" w:rsidP="004D7B9D">
      <w:pPr>
        <w:jc w:val="center"/>
        <w:rPr>
          <w:rFonts w:ascii="Arial" w:hAnsi="Arial" w:cs="Arial"/>
          <w:b/>
          <w:bCs/>
        </w:rPr>
      </w:pPr>
      <w:r w:rsidRPr="00906269">
        <w:rPr>
          <w:rFonts w:ascii="Arial" w:hAnsi="Arial" w:cs="Arial"/>
          <w:b/>
          <w:bCs/>
        </w:rPr>
        <w:t xml:space="preserve">Aktualne zaświadczenie właściwego oddziału Zakładu Ubezpieczeń Społecznych </w:t>
      </w:r>
    </w:p>
    <w:p w14:paraId="75F66B60" w14:textId="3AB00898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składek na ubezpieczenia zdrowotne </w:t>
      </w:r>
      <w:r w:rsidR="004E3632" w:rsidRPr="00745738">
        <w:rPr>
          <w:rFonts w:ascii="Arial" w:hAnsi="Arial" w:cs="Arial"/>
          <w:sz w:val="20"/>
          <w:szCs w:val="20"/>
        </w:rPr>
        <w:t>i</w:t>
      </w:r>
      <w:r w:rsidR="004E3632"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>społeczne, lub potwierdzenie, że uzyskał przewidziane prawem zwolnienie, odroczenie lub rozłożenie na raty zaległych płatności lub wstrzymanie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745738">
        <w:rPr>
          <w:rFonts w:ascii="Arial" w:hAnsi="Arial" w:cs="Arial"/>
          <w:sz w:val="20"/>
          <w:szCs w:val="20"/>
        </w:rPr>
        <w:t xml:space="preserve">w całości wykonania decyzji właściwego organu,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 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</w:p>
    <w:p w14:paraId="09822D67" w14:textId="77777777" w:rsidR="004D7B9D" w:rsidRDefault="004D7B9D" w:rsidP="004D7B9D">
      <w:pPr>
        <w:jc w:val="center"/>
        <w:rPr>
          <w:rFonts w:ascii="Arial" w:hAnsi="Arial" w:cs="Arial"/>
        </w:rPr>
      </w:pPr>
    </w:p>
    <w:p w14:paraId="62146EB4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4E7E8A0" w14:textId="77777777" w:rsidR="004D7B9D" w:rsidRPr="0021484B" w:rsidRDefault="004D7B9D" w:rsidP="0021484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56A66B63" w14:textId="15FA6E1B" w:rsidR="004D7B9D" w:rsidRDefault="007F0152" w:rsidP="007F0152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 xml:space="preserve">W przypadku Wykonawcy zagranicznego, Wykonawca składa dokument urzędowy potwierdzający, że nie zalega z opłacaniem składek na ubezpieczenia zdrowotne i społeczne,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lub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potwierdzenie, że uzyskał przewidziane prawem zwolnienie, odroczenie lub rozłożenie na raty zaległych płatności lub wstrzymanie w całości wykonania decyzji właściwego organu, wystawiony nie wcześniej niż 3 miesiące przed upływem terminu składania Wniosków. Jeżeli w kraju,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w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którym Wykonawca ma siedzibę nie wystawia się dokumentów, o którym mowa w niniejszym punkcie, Wykonawca przedłoży we Wniosku oświadczenie złożone przez osoby uprawnione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do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>reprezentowania Wykonawcy, w którym potwierdzi, że nie zalega z opłacaniem składek na ubezpieczenia zdrowotne i społeczne, lub potwierdzenie, że uzyskał przewidziane prawem zwolnienie, odroczenie lub rozłożenie na raty zaległych płatności lub wstrzymanie w całości wykonania decyzji właściwego organu</w:t>
      </w:r>
    </w:p>
    <w:p w14:paraId="069EF9D7" w14:textId="079454D4" w:rsidR="004D7B9D" w:rsidRDefault="004D7B9D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sectPr w:rsidR="004D7B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D7541" w14:textId="77777777" w:rsidR="00E30DD3" w:rsidRDefault="00E30DD3" w:rsidP="00E9566D">
      <w:pPr>
        <w:spacing w:line="240" w:lineRule="auto"/>
      </w:pPr>
      <w:r>
        <w:separator/>
      </w:r>
    </w:p>
  </w:endnote>
  <w:endnote w:type="continuationSeparator" w:id="0">
    <w:p w14:paraId="69B3AE8B" w14:textId="77777777" w:rsidR="00E30DD3" w:rsidRDefault="00E30DD3" w:rsidP="00E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95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C2F2A3" w14:textId="77777777" w:rsidR="00354C00" w:rsidRDefault="00354C00" w:rsidP="00037245">
            <w:pPr>
              <w:pStyle w:val="Stopka"/>
              <w:pBdr>
                <w:top w:val="single" w:sz="4" w:space="1" w:color="auto"/>
              </w:pBdr>
              <w:jc w:val="right"/>
            </w:pPr>
            <w:r w:rsidRPr="0003724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B1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724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B1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32D15" w14:textId="77777777" w:rsidR="00354C00" w:rsidRDefault="00354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E6C2" w14:textId="77777777" w:rsidR="00E30DD3" w:rsidRDefault="00E30DD3" w:rsidP="00E9566D">
      <w:pPr>
        <w:spacing w:line="240" w:lineRule="auto"/>
      </w:pPr>
      <w:r>
        <w:separator/>
      </w:r>
    </w:p>
  </w:footnote>
  <w:footnote w:type="continuationSeparator" w:id="0">
    <w:p w14:paraId="6DAF56C9" w14:textId="77777777" w:rsidR="00E30DD3" w:rsidRDefault="00E30DD3" w:rsidP="00E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4353" w14:textId="77777777" w:rsidR="00ED37EE" w:rsidRPr="00FC6103" w:rsidRDefault="00ED37EE" w:rsidP="00ED37E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Theme="minorHAnsi" w:hAnsiTheme="minorHAnsi"/>
        <w:sz w:val="16"/>
        <w:szCs w:val="16"/>
      </w:rPr>
    </w:pPr>
    <w:r w:rsidRPr="00FC6103">
      <w:rPr>
        <w:rFonts w:asciiTheme="minorHAnsi" w:hAnsiTheme="minorHAnsi"/>
        <w:szCs w:val="22"/>
      </w:rPr>
      <w:t>Z</w:t>
    </w:r>
    <w:r w:rsidRPr="00FC6103">
      <w:rPr>
        <w:rFonts w:asciiTheme="minorHAnsi" w:hAnsiTheme="minorHAnsi"/>
        <w:sz w:val="22"/>
        <w:szCs w:val="22"/>
      </w:rPr>
      <w:t>apewnieni</w:t>
    </w:r>
    <w:r w:rsidRPr="00FC6103">
      <w:rPr>
        <w:rFonts w:asciiTheme="minorHAnsi" w:hAnsiTheme="minorHAnsi"/>
        <w:szCs w:val="22"/>
      </w:rPr>
      <w:t>e</w:t>
    </w:r>
    <w:r w:rsidRPr="00FC6103">
      <w:rPr>
        <w:rFonts w:asciiTheme="minorHAnsi" w:hAnsiTheme="minorHAnsi"/>
        <w:sz w:val="22"/>
        <w:szCs w:val="22"/>
      </w:rPr>
      <w:t xml:space="preserve"> dostaw paliwa gazowego (LNG) do suszenia, rozruchu oraz pracy ciągłej dla kotła K8 </w:t>
    </w:r>
    <w:r w:rsidRPr="00FC6103">
      <w:rPr>
        <w:rFonts w:asciiTheme="minorHAnsi" w:hAnsiTheme="minorHAnsi"/>
        <w:szCs w:val="22"/>
        <w:lang w:eastAsia="en-US"/>
      </w:rPr>
      <w:t>w ZW Kraków</w:t>
    </w:r>
    <w:r w:rsidRPr="00FC6103">
      <w:rPr>
        <w:rFonts w:asciiTheme="minorHAnsi" w:hAnsiTheme="minorHAnsi"/>
        <w:sz w:val="16"/>
        <w:szCs w:val="16"/>
        <w:lang w:eastAsia="en-US"/>
      </w:rPr>
      <w:t xml:space="preserve"> </w:t>
    </w:r>
  </w:p>
  <w:p w14:paraId="72CC4957" w14:textId="0729A41B" w:rsidR="00354C00" w:rsidRPr="003E3986" w:rsidRDefault="00354C00" w:rsidP="003E3986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7B6"/>
    <w:multiLevelType w:val="hybridMultilevel"/>
    <w:tmpl w:val="9EEA2744"/>
    <w:lvl w:ilvl="0" w:tplc="092C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786"/>
    <w:multiLevelType w:val="hybridMultilevel"/>
    <w:tmpl w:val="EE48EEFE"/>
    <w:lvl w:ilvl="0" w:tplc="0DD28DB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CE67405"/>
    <w:multiLevelType w:val="hybridMultilevel"/>
    <w:tmpl w:val="43B26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93021"/>
    <w:multiLevelType w:val="hybridMultilevel"/>
    <w:tmpl w:val="6628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1746"/>
    <w:multiLevelType w:val="hybridMultilevel"/>
    <w:tmpl w:val="27600AA0"/>
    <w:lvl w:ilvl="0" w:tplc="0D3C0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CBD8B8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ED22CD6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8D4E46"/>
    <w:multiLevelType w:val="hybridMultilevel"/>
    <w:tmpl w:val="3216D3E4"/>
    <w:lvl w:ilvl="0" w:tplc="4C64EA9E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18385A86">
      <w:start w:val="1"/>
      <w:numFmt w:val="lowerLetter"/>
      <w:lvlText w:val="%4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74EAD010">
      <w:start w:val="1"/>
      <w:numFmt w:val="decimal"/>
      <w:lvlText w:val="%7."/>
      <w:lvlJc w:val="left"/>
      <w:pPr>
        <w:ind w:left="5902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6">
    <w:nsid w:val="13321946"/>
    <w:multiLevelType w:val="hybridMultilevel"/>
    <w:tmpl w:val="EF94A3D8"/>
    <w:lvl w:ilvl="0" w:tplc="0A4C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92F6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BB3BFE"/>
    <w:multiLevelType w:val="hybridMultilevel"/>
    <w:tmpl w:val="B6F2D0C8"/>
    <w:lvl w:ilvl="0" w:tplc="A36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AAE806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2C205440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2D7A14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B050"/>
      </w:rPr>
    </w:lvl>
    <w:lvl w:ilvl="4" w:tplc="C8D87A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5E41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BA5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FB858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A824D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B552FC2"/>
    <w:multiLevelType w:val="hybridMultilevel"/>
    <w:tmpl w:val="6A9A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493"/>
    <w:multiLevelType w:val="multilevel"/>
    <w:tmpl w:val="7FF20E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F617AD5"/>
    <w:multiLevelType w:val="hybridMultilevel"/>
    <w:tmpl w:val="37484C86"/>
    <w:lvl w:ilvl="0" w:tplc="05BE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BD4"/>
    <w:multiLevelType w:val="hybridMultilevel"/>
    <w:tmpl w:val="317A8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82A41"/>
    <w:multiLevelType w:val="hybridMultilevel"/>
    <w:tmpl w:val="986E6326"/>
    <w:lvl w:ilvl="0" w:tplc="63A66CCC">
      <w:start w:val="2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FF4"/>
    <w:multiLevelType w:val="hybridMultilevel"/>
    <w:tmpl w:val="68AE3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8011A"/>
    <w:multiLevelType w:val="hybridMultilevel"/>
    <w:tmpl w:val="DA86CC82"/>
    <w:lvl w:ilvl="0" w:tplc="18385A86">
      <w:start w:val="1"/>
      <w:numFmt w:val="lowerLetter"/>
      <w:lvlText w:val="%1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22E8"/>
    <w:multiLevelType w:val="hybridMultilevel"/>
    <w:tmpl w:val="DBCCD7C0"/>
    <w:lvl w:ilvl="0" w:tplc="BEBA7FF2">
      <w:start w:val="1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E546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A30055"/>
    <w:multiLevelType w:val="hybridMultilevel"/>
    <w:tmpl w:val="F014B21C"/>
    <w:lvl w:ilvl="0" w:tplc="110A0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1200BE"/>
    <w:multiLevelType w:val="hybridMultilevel"/>
    <w:tmpl w:val="C16E3014"/>
    <w:lvl w:ilvl="0" w:tplc="2C9A9F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FF5E7F"/>
    <w:multiLevelType w:val="hybridMultilevel"/>
    <w:tmpl w:val="F7B696F0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F137D"/>
    <w:multiLevelType w:val="hybridMultilevel"/>
    <w:tmpl w:val="8D488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DA4C39"/>
    <w:multiLevelType w:val="hybridMultilevel"/>
    <w:tmpl w:val="0E7E66B2"/>
    <w:lvl w:ilvl="0" w:tplc="2C9A9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E2DE9"/>
    <w:multiLevelType w:val="hybridMultilevel"/>
    <w:tmpl w:val="BEDC97CA"/>
    <w:lvl w:ilvl="0" w:tplc="6A2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vertAlign w:val="baseline"/>
      </w:rPr>
    </w:lvl>
    <w:lvl w:ilvl="1" w:tplc="D77A0B9C">
      <w:start w:val="1"/>
      <w:numFmt w:val="decimal"/>
      <w:lvlText w:val="2.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F56F09"/>
    <w:multiLevelType w:val="hybridMultilevel"/>
    <w:tmpl w:val="E7CE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10585"/>
    <w:multiLevelType w:val="hybridMultilevel"/>
    <w:tmpl w:val="557AB56E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9148B8"/>
    <w:multiLevelType w:val="hybridMultilevel"/>
    <w:tmpl w:val="F8F6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BF5"/>
    <w:multiLevelType w:val="hybridMultilevel"/>
    <w:tmpl w:val="2D36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83A36"/>
    <w:multiLevelType w:val="hybridMultilevel"/>
    <w:tmpl w:val="B9C068DC"/>
    <w:lvl w:ilvl="0" w:tplc="814601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D31452E"/>
    <w:multiLevelType w:val="hybridMultilevel"/>
    <w:tmpl w:val="527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6536"/>
    <w:multiLevelType w:val="hybridMultilevel"/>
    <w:tmpl w:val="4444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052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4523D94"/>
    <w:multiLevelType w:val="hybridMultilevel"/>
    <w:tmpl w:val="2354D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EA02C8"/>
    <w:multiLevelType w:val="hybridMultilevel"/>
    <w:tmpl w:val="D38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0D5F"/>
    <w:multiLevelType w:val="hybridMultilevel"/>
    <w:tmpl w:val="3DAEC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06433C"/>
    <w:multiLevelType w:val="hybridMultilevel"/>
    <w:tmpl w:val="146CD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370E40"/>
    <w:multiLevelType w:val="hybridMultilevel"/>
    <w:tmpl w:val="B42A21D4"/>
    <w:lvl w:ilvl="0" w:tplc="201C25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D805E86"/>
    <w:multiLevelType w:val="hybridMultilevel"/>
    <w:tmpl w:val="B108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23"/>
  </w:num>
  <w:num w:numId="14">
    <w:abstractNumId w:val="27"/>
  </w:num>
  <w:num w:numId="15">
    <w:abstractNumId w:val="12"/>
  </w:num>
  <w:num w:numId="16">
    <w:abstractNumId w:val="19"/>
  </w:num>
  <w:num w:numId="17">
    <w:abstractNumId w:val="17"/>
  </w:num>
  <w:num w:numId="18">
    <w:abstractNumId w:val="26"/>
  </w:num>
  <w:num w:numId="19">
    <w:abstractNumId w:val="29"/>
  </w:num>
  <w:num w:numId="20">
    <w:abstractNumId w:val="28"/>
  </w:num>
  <w:num w:numId="21">
    <w:abstractNumId w:val="11"/>
  </w:num>
  <w:num w:numId="22">
    <w:abstractNumId w:val="31"/>
  </w:num>
  <w:num w:numId="23">
    <w:abstractNumId w:val="2"/>
  </w:num>
  <w:num w:numId="24">
    <w:abstractNumId w:val="20"/>
  </w:num>
  <w:num w:numId="25">
    <w:abstractNumId w:val="4"/>
  </w:num>
  <w:num w:numId="26">
    <w:abstractNumId w:val="18"/>
  </w:num>
  <w:num w:numId="27">
    <w:abstractNumId w:val="34"/>
  </w:num>
  <w:num w:numId="28">
    <w:abstractNumId w:val="25"/>
  </w:num>
  <w:num w:numId="29">
    <w:abstractNumId w:val="33"/>
  </w:num>
  <w:num w:numId="30">
    <w:abstractNumId w:val="6"/>
  </w:num>
  <w:num w:numId="31">
    <w:abstractNumId w:val="7"/>
  </w:num>
  <w:num w:numId="32">
    <w:abstractNumId w:val="14"/>
  </w:num>
  <w:num w:numId="33">
    <w:abstractNumId w:val="35"/>
  </w:num>
  <w:num w:numId="34">
    <w:abstractNumId w:val="1"/>
  </w:num>
  <w:num w:numId="35">
    <w:abstractNumId w:val="22"/>
  </w:num>
  <w:num w:numId="36">
    <w:abstractNumId w:val="38"/>
  </w:num>
  <w:num w:numId="37">
    <w:abstractNumId w:val="36"/>
  </w:num>
  <w:num w:numId="38">
    <w:abstractNumId w:val="16"/>
  </w:num>
  <w:num w:numId="39">
    <w:abstractNumId w:val="37"/>
  </w:num>
  <w:num w:numId="40">
    <w:abstractNumId w:val="3"/>
  </w:num>
  <w:num w:numId="41">
    <w:abstractNumId w:val="13"/>
  </w:num>
  <w:num w:numId="42">
    <w:abstractNumId w:val="0"/>
  </w:num>
  <w:num w:numId="43">
    <w:abstractNumId w:val="1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9F"/>
    <w:rsid w:val="00026C5D"/>
    <w:rsid w:val="00037245"/>
    <w:rsid w:val="00037FCD"/>
    <w:rsid w:val="000567A8"/>
    <w:rsid w:val="000742D3"/>
    <w:rsid w:val="000E3F99"/>
    <w:rsid w:val="000E7981"/>
    <w:rsid w:val="000F7D37"/>
    <w:rsid w:val="001A76BD"/>
    <w:rsid w:val="001E0D3D"/>
    <w:rsid w:val="001E504C"/>
    <w:rsid w:val="001F0D06"/>
    <w:rsid w:val="0021484B"/>
    <w:rsid w:val="00216D87"/>
    <w:rsid w:val="00262AED"/>
    <w:rsid w:val="00292D6D"/>
    <w:rsid w:val="00295EFF"/>
    <w:rsid w:val="002A1484"/>
    <w:rsid w:val="002C5F40"/>
    <w:rsid w:val="00354C00"/>
    <w:rsid w:val="00357B8A"/>
    <w:rsid w:val="00361934"/>
    <w:rsid w:val="003A4F1E"/>
    <w:rsid w:val="003A74F6"/>
    <w:rsid w:val="003D430A"/>
    <w:rsid w:val="003D61F5"/>
    <w:rsid w:val="003E3986"/>
    <w:rsid w:val="003E4448"/>
    <w:rsid w:val="003E589F"/>
    <w:rsid w:val="00402100"/>
    <w:rsid w:val="0044178B"/>
    <w:rsid w:val="00461790"/>
    <w:rsid w:val="00472063"/>
    <w:rsid w:val="004D7B9D"/>
    <w:rsid w:val="004E3632"/>
    <w:rsid w:val="00532053"/>
    <w:rsid w:val="00555DF0"/>
    <w:rsid w:val="00564494"/>
    <w:rsid w:val="005B3865"/>
    <w:rsid w:val="005E0907"/>
    <w:rsid w:val="005E2DCE"/>
    <w:rsid w:val="005E7272"/>
    <w:rsid w:val="005F10CF"/>
    <w:rsid w:val="005F4E45"/>
    <w:rsid w:val="006178FD"/>
    <w:rsid w:val="00620400"/>
    <w:rsid w:val="0063542D"/>
    <w:rsid w:val="00637A3B"/>
    <w:rsid w:val="00643F2E"/>
    <w:rsid w:val="00653923"/>
    <w:rsid w:val="00673FB5"/>
    <w:rsid w:val="00694AFE"/>
    <w:rsid w:val="00694EDE"/>
    <w:rsid w:val="006A040E"/>
    <w:rsid w:val="006B209F"/>
    <w:rsid w:val="006C7410"/>
    <w:rsid w:val="006D4518"/>
    <w:rsid w:val="006E1A11"/>
    <w:rsid w:val="006E6510"/>
    <w:rsid w:val="006F1DE9"/>
    <w:rsid w:val="006F5693"/>
    <w:rsid w:val="00707E9A"/>
    <w:rsid w:val="00732F3D"/>
    <w:rsid w:val="00751547"/>
    <w:rsid w:val="00763D89"/>
    <w:rsid w:val="00777B36"/>
    <w:rsid w:val="00793D29"/>
    <w:rsid w:val="00794488"/>
    <w:rsid w:val="007A58B1"/>
    <w:rsid w:val="007B730A"/>
    <w:rsid w:val="007C5CDD"/>
    <w:rsid w:val="007C6090"/>
    <w:rsid w:val="007D624A"/>
    <w:rsid w:val="007F0152"/>
    <w:rsid w:val="00841123"/>
    <w:rsid w:val="008462C3"/>
    <w:rsid w:val="00861EF2"/>
    <w:rsid w:val="008D30C3"/>
    <w:rsid w:val="008D5616"/>
    <w:rsid w:val="008D7F4D"/>
    <w:rsid w:val="008E152A"/>
    <w:rsid w:val="00910D84"/>
    <w:rsid w:val="009118F5"/>
    <w:rsid w:val="0092719F"/>
    <w:rsid w:val="0093580E"/>
    <w:rsid w:val="00944D6C"/>
    <w:rsid w:val="009A48E3"/>
    <w:rsid w:val="009B77DA"/>
    <w:rsid w:val="009F13A2"/>
    <w:rsid w:val="009F1E22"/>
    <w:rsid w:val="009F4D05"/>
    <w:rsid w:val="009F67E1"/>
    <w:rsid w:val="00A147FC"/>
    <w:rsid w:val="00A43498"/>
    <w:rsid w:val="00A4667C"/>
    <w:rsid w:val="00A87D8C"/>
    <w:rsid w:val="00A87EC4"/>
    <w:rsid w:val="00AA01E4"/>
    <w:rsid w:val="00AB1B2C"/>
    <w:rsid w:val="00AB74B4"/>
    <w:rsid w:val="00AF5A00"/>
    <w:rsid w:val="00B329B7"/>
    <w:rsid w:val="00B4238A"/>
    <w:rsid w:val="00B7567E"/>
    <w:rsid w:val="00B757F9"/>
    <w:rsid w:val="00B7588C"/>
    <w:rsid w:val="00B842BE"/>
    <w:rsid w:val="00BB512C"/>
    <w:rsid w:val="00BC414C"/>
    <w:rsid w:val="00BD72AF"/>
    <w:rsid w:val="00BE47C1"/>
    <w:rsid w:val="00C25FBE"/>
    <w:rsid w:val="00C43C67"/>
    <w:rsid w:val="00C6263D"/>
    <w:rsid w:val="00C7393C"/>
    <w:rsid w:val="00C7688C"/>
    <w:rsid w:val="00CB792E"/>
    <w:rsid w:val="00CB7E99"/>
    <w:rsid w:val="00CF39F3"/>
    <w:rsid w:val="00CF496D"/>
    <w:rsid w:val="00D66C8C"/>
    <w:rsid w:val="00D72557"/>
    <w:rsid w:val="00D903FA"/>
    <w:rsid w:val="00DB003B"/>
    <w:rsid w:val="00DC56C7"/>
    <w:rsid w:val="00DF4B7B"/>
    <w:rsid w:val="00E15329"/>
    <w:rsid w:val="00E30DD3"/>
    <w:rsid w:val="00E51A76"/>
    <w:rsid w:val="00E67526"/>
    <w:rsid w:val="00E75610"/>
    <w:rsid w:val="00E84BC0"/>
    <w:rsid w:val="00E87009"/>
    <w:rsid w:val="00E872C2"/>
    <w:rsid w:val="00E9566D"/>
    <w:rsid w:val="00EB115E"/>
    <w:rsid w:val="00EC2D1F"/>
    <w:rsid w:val="00ED37EE"/>
    <w:rsid w:val="00F050A7"/>
    <w:rsid w:val="00F123AA"/>
    <w:rsid w:val="00F26BB4"/>
    <w:rsid w:val="00F337BB"/>
    <w:rsid w:val="00F515A7"/>
    <w:rsid w:val="00FD4A78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F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FBCD-2BB9-4622-A63E-F31A5FCF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1022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ETrojanowska</dc:creator>
  <cp:lastModifiedBy>Komp</cp:lastModifiedBy>
  <cp:revision>3</cp:revision>
  <cp:lastPrinted>2014-11-24T09:26:00Z</cp:lastPrinted>
  <dcterms:created xsi:type="dcterms:W3CDTF">2016-11-10T13:06:00Z</dcterms:created>
  <dcterms:modified xsi:type="dcterms:W3CDTF">2016-11-13T14:51:00Z</dcterms:modified>
</cp:coreProperties>
</file>