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18" w:rsidRDefault="00586618" w:rsidP="0058661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0" w:name="_Toc308516942"/>
      <w:bookmarkStart w:id="1" w:name="_Toc410377251"/>
      <w:r w:rsidRPr="00586618"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 </w:t>
      </w:r>
      <w:bookmarkEnd w:id="0"/>
      <w:r w:rsidRPr="00586618">
        <w:rPr>
          <w:rFonts w:ascii="Arial" w:eastAsia="Times New Roman" w:hAnsi="Arial" w:cs="Arial"/>
          <w:b/>
          <w:bCs/>
          <w:kern w:val="32"/>
          <w:lang w:eastAsia="pl-PL"/>
        </w:rPr>
        <w:t>5</w:t>
      </w:r>
      <w:bookmarkEnd w:id="1"/>
    </w:p>
    <w:p w:rsidR="0040062D" w:rsidRPr="00586618" w:rsidRDefault="0040062D" w:rsidP="00586618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</w:p>
    <w:p w:rsidR="0040062D" w:rsidRDefault="0040062D" w:rsidP="0040062D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 O REALIZACJI ZAMÓWIEŃ</w:t>
      </w:r>
    </w:p>
    <w:p w:rsidR="002A25E5" w:rsidRDefault="002A25E5" w:rsidP="0058661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25E5" w:rsidRPr="002A25E5" w:rsidRDefault="002A25E5" w:rsidP="0058661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6618" w:rsidRPr="002A25E5" w:rsidRDefault="00586618" w:rsidP="00DE68AE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b/>
          <w:sz w:val="20"/>
          <w:szCs w:val="20"/>
          <w:lang w:eastAsia="pl-PL"/>
        </w:rPr>
        <w:t>Dane dotyczące Wykonawcy:</w:t>
      </w:r>
    </w:p>
    <w:p w:rsidR="00586618" w:rsidRPr="002A25E5" w:rsidRDefault="00586618" w:rsidP="00DE68AE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Nazwa ...................................................................</w:t>
      </w:r>
    </w:p>
    <w:p w:rsidR="00586618" w:rsidRDefault="00586618" w:rsidP="00DE68AE">
      <w:pPr>
        <w:widowControl w:val="0"/>
        <w:autoSpaceDE w:val="0"/>
        <w:autoSpaceDN w:val="0"/>
        <w:adjustRightInd w:val="0"/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Adres ....................................................................</w:t>
      </w:r>
    </w:p>
    <w:p w:rsidR="00220D32" w:rsidRPr="002A25E5" w:rsidRDefault="00220D32" w:rsidP="0058661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6E8E" w:rsidRPr="00D96E8E" w:rsidRDefault="00D96E8E" w:rsidP="00D96E8E">
      <w:pPr>
        <w:spacing w:after="0" w:line="240" w:lineRule="auto"/>
        <w:ind w:left="160"/>
        <w:jc w:val="center"/>
        <w:rPr>
          <w:rFonts w:ascii="Arial" w:hAnsi="Arial" w:cs="Arial"/>
          <w:b/>
          <w:sz w:val="20"/>
          <w:szCs w:val="20"/>
        </w:rPr>
      </w:pPr>
      <w:r w:rsidRPr="00D96E8E">
        <w:rPr>
          <w:rFonts w:ascii="Arial" w:hAnsi="Arial" w:cs="Arial"/>
          <w:b/>
          <w:sz w:val="20"/>
          <w:szCs w:val="20"/>
        </w:rPr>
        <w:t>„</w:t>
      </w:r>
      <w:r w:rsidRPr="00D96E8E">
        <w:rPr>
          <w:rFonts w:ascii="Arial" w:hAnsi="Arial" w:cs="Arial"/>
          <w:b/>
          <w:sz w:val="20"/>
          <w:szCs w:val="20"/>
        </w:rPr>
        <w:t>Remont podgrzewaczy wysokoprężnych turbogeneratora nr 4</w:t>
      </w:r>
    </w:p>
    <w:p w:rsidR="00586618" w:rsidRPr="00D96E8E" w:rsidRDefault="00D96E8E" w:rsidP="00D96E8E">
      <w:pPr>
        <w:spacing w:after="0" w:line="240" w:lineRule="auto"/>
        <w:ind w:left="160"/>
        <w:jc w:val="center"/>
        <w:rPr>
          <w:rFonts w:ascii="Arial" w:hAnsi="Arial" w:cs="Arial"/>
          <w:b/>
          <w:sz w:val="20"/>
          <w:szCs w:val="20"/>
        </w:rPr>
      </w:pPr>
      <w:r w:rsidRPr="00D96E8E">
        <w:rPr>
          <w:rFonts w:ascii="Arial" w:hAnsi="Arial" w:cs="Arial"/>
          <w:b/>
          <w:sz w:val="20"/>
          <w:szCs w:val="20"/>
        </w:rPr>
        <w:t>w TAMEH POLSKA sp. z o.o</w:t>
      </w:r>
      <w:bookmarkStart w:id="2" w:name="_GoBack"/>
      <w:bookmarkEnd w:id="2"/>
      <w:r w:rsidRPr="00D96E8E">
        <w:rPr>
          <w:rFonts w:ascii="Arial" w:hAnsi="Arial" w:cs="Arial"/>
          <w:b/>
          <w:sz w:val="20"/>
          <w:szCs w:val="20"/>
        </w:rPr>
        <w:t>. – ZW Blachownia w Kędzierzynie-Koźlu</w:t>
      </w:r>
      <w:r w:rsidRPr="00D96E8E">
        <w:rPr>
          <w:rFonts w:ascii="Arial" w:hAnsi="Arial" w:cs="Arial"/>
          <w:b/>
          <w:sz w:val="20"/>
          <w:szCs w:val="20"/>
        </w:rPr>
        <w:t>”</w:t>
      </w:r>
    </w:p>
    <w:p w:rsidR="00D96E8E" w:rsidRPr="00D96E8E" w:rsidRDefault="00D96E8E" w:rsidP="00D96E8E">
      <w:pPr>
        <w:spacing w:after="0" w:line="240" w:lineRule="auto"/>
        <w:ind w:left="160"/>
        <w:jc w:val="center"/>
        <w:rPr>
          <w:rFonts w:ascii="Arial" w:hAnsi="Arial" w:cs="Arial"/>
          <w:b/>
        </w:rPr>
      </w:pPr>
    </w:p>
    <w:p w:rsidR="00586618" w:rsidRPr="002A25E5" w:rsidRDefault="00586618" w:rsidP="00586618">
      <w:pPr>
        <w:spacing w:after="0" w:line="240" w:lineRule="auto"/>
        <w:jc w:val="both"/>
        <w:rPr>
          <w:rFonts w:ascii="Arial" w:eastAsia="Arial Unicode MS" w:hAnsi="Arial" w:cs="Arial"/>
          <w:bCs/>
          <w:sz w:val="20"/>
          <w:szCs w:val="20"/>
          <w:lang w:eastAsia="pl-PL"/>
        </w:rPr>
      </w:pP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Składając ofertę w Postępowaniu o udzielenie przedmiotowego Zamówienia, </w:t>
      </w:r>
      <w:r w:rsidRPr="002A25E5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OŚWIADCZAM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, </w:t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że 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>posiadam niezbędną wiedzę i doświadczenie do wykonania zamówienia</w:t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oraz, że zrealizowałem </w:t>
      </w:r>
      <w:r w:rsidR="00220D32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ciągu ostatnich trzech lat przed 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>upływem składania ofert</w:t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(a jeżeli okres działalności jest krótszy to </w:t>
      </w:r>
      <w:r w:rsidR="00220D32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A25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tym okresie) następujące zamówienia 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>(zgodnie z warunkami określonymi w</w:t>
      </w:r>
      <w:r w:rsidR="004D02BC"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pkt. 4</w:t>
      </w:r>
      <w:r w:rsidRPr="002A25E5">
        <w:rPr>
          <w:rFonts w:ascii="Arial" w:eastAsia="Arial Unicode MS" w:hAnsi="Arial" w:cs="Arial"/>
          <w:bCs/>
          <w:sz w:val="20"/>
          <w:szCs w:val="20"/>
          <w:lang w:eastAsia="pl-PL"/>
        </w:rPr>
        <w:t xml:space="preserve"> specyfikacji):</w:t>
      </w:r>
    </w:p>
    <w:p w:rsidR="00586618" w:rsidRPr="00586618" w:rsidRDefault="00586618" w:rsidP="00586618">
      <w:pPr>
        <w:spacing w:after="0" w:line="240" w:lineRule="auto"/>
        <w:ind w:firstLine="708"/>
        <w:jc w:val="both"/>
        <w:rPr>
          <w:rFonts w:ascii="Arial" w:eastAsia="Arial Unicode MS" w:hAnsi="Arial" w:cs="Arial"/>
          <w:bCs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3402"/>
        <w:gridCol w:w="992"/>
        <w:gridCol w:w="993"/>
      </w:tblGrid>
      <w:tr w:rsidR="00586618" w:rsidRPr="00586618" w:rsidTr="00220D32">
        <w:trPr>
          <w:cantSplit/>
          <w:trHeight w:val="33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Nazwa i adres </w:t>
            </w:r>
            <w:r w:rsidRPr="00586618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Zleceniodawcy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Imię </w:t>
            </w: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br/>
              <w:t>i nazwisko oraz numer telefonu osoby kontaktowej Zleceniodawcy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 xml:space="preserve">Wartość usługi </w:t>
            </w: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br/>
              <w:t>w zł netto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Opis przedmiotu zamówienia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Czas realizacji</w:t>
            </w:r>
          </w:p>
        </w:tc>
      </w:tr>
      <w:tr w:rsidR="00586618" w:rsidRPr="00586618" w:rsidTr="00220D32">
        <w:trPr>
          <w:cantSplit/>
          <w:trHeight w:val="81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Od</w:t>
            </w:r>
          </w:p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d/m/r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618" w:rsidRPr="00586618" w:rsidRDefault="00480D11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Do</w:t>
            </w:r>
          </w:p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d/m/r</w:t>
            </w:r>
          </w:p>
        </w:tc>
      </w:tr>
      <w:tr w:rsidR="00586618" w:rsidRPr="00586618" w:rsidTr="00480D11">
        <w:trPr>
          <w:cantSplit/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58661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7</w:t>
            </w:r>
          </w:p>
        </w:tc>
      </w:tr>
      <w:tr w:rsidR="00586618" w:rsidRPr="00586618" w:rsidTr="00480D11">
        <w:trPr>
          <w:cantSplit/>
          <w:trHeight w:hRule="exact" w:val="15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586618" w:rsidRPr="00586618" w:rsidTr="00480D11">
        <w:trPr>
          <w:cantSplit/>
          <w:trHeight w:hRule="exact" w:val="16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18" w:rsidRPr="00586618" w:rsidRDefault="00586618" w:rsidP="0058661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586618" w:rsidRPr="00586618" w:rsidRDefault="00586618" w:rsidP="0058661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6618" w:rsidRPr="002A25E5" w:rsidRDefault="00586618" w:rsidP="0058661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Zamawiający rezerwuje sobie prawo wystąpienia do wskazanych zleceniodawców w celu uzyskania dodatkowych informacji o wykonanych usługach</w:t>
      </w:r>
    </w:p>
    <w:p w:rsidR="00586618" w:rsidRPr="002A25E5" w:rsidRDefault="00586618" w:rsidP="005866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A25E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586618" w:rsidRPr="002A25E5" w:rsidRDefault="00586618" w:rsidP="0058661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b/>
          <w:sz w:val="20"/>
          <w:szCs w:val="20"/>
          <w:lang w:eastAsia="pl-PL"/>
        </w:rPr>
        <w:t>Do zamówień wymienionych w wykazie należy załączyć dokument potwierdzający, że zamówienia te zostały wykonane należycie.</w:t>
      </w:r>
    </w:p>
    <w:p w:rsidR="00DE68AE" w:rsidRDefault="00DE68AE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68AE" w:rsidRDefault="00DE68AE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68AE" w:rsidRDefault="00586618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="00220D32">
        <w:rPr>
          <w:rFonts w:ascii="Arial" w:eastAsia="Times New Roman" w:hAnsi="Arial" w:cs="Arial"/>
          <w:sz w:val="20"/>
          <w:szCs w:val="20"/>
          <w:lang w:eastAsia="pl-PL"/>
        </w:rPr>
        <w:t>: …</w:t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E68A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</w:p>
    <w:p w:rsidR="00586618" w:rsidRPr="00DE68AE" w:rsidRDefault="00DE68AE" w:rsidP="00DE6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86618" w:rsidRPr="002A25E5">
        <w:rPr>
          <w:rFonts w:ascii="Arial" w:eastAsia="Times New Roman" w:hAnsi="Arial" w:cs="Arial"/>
          <w:spacing w:val="20"/>
          <w:sz w:val="20"/>
          <w:szCs w:val="20"/>
          <w:lang w:eastAsia="pl-PL"/>
        </w:rPr>
        <w:t>..................................................</w:t>
      </w:r>
      <w:r w:rsidR="00586618" w:rsidRPr="002A25E5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="00586618" w:rsidRPr="002A25E5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EA3FE6" w:rsidRPr="00DE68AE" w:rsidRDefault="00586618" w:rsidP="00DE68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A25E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A25E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20D32">
        <w:rPr>
          <w:rFonts w:ascii="Arial" w:eastAsia="Times New Roman" w:hAnsi="Arial" w:cs="Arial"/>
          <w:sz w:val="18"/>
          <w:szCs w:val="18"/>
          <w:lang w:eastAsia="pl-PL"/>
        </w:rPr>
        <w:t>podpis i pieczęć Wykonawcy)</w:t>
      </w:r>
    </w:p>
    <w:sectPr w:rsidR="00EA3FE6" w:rsidRPr="00DE68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6E" w:rsidRDefault="00325A6E" w:rsidP="003671D8">
      <w:pPr>
        <w:spacing w:after="0" w:line="240" w:lineRule="auto"/>
      </w:pPr>
      <w:r>
        <w:separator/>
      </w:r>
    </w:p>
  </w:endnote>
  <w:endnote w:type="continuationSeparator" w:id="0">
    <w:p w:rsidR="00325A6E" w:rsidRDefault="00325A6E" w:rsidP="0036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5675085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A25E5" w:rsidRPr="0067591C" w:rsidRDefault="002A25E5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67591C">
          <w:rPr>
            <w:rFonts w:asciiTheme="majorHAnsi" w:eastAsiaTheme="majorEastAsia" w:hAnsiTheme="majorHAnsi" w:cstheme="majorBidi"/>
          </w:rPr>
          <w:t xml:space="preserve">str. </w:t>
        </w:r>
        <w:r w:rsidRPr="0067591C">
          <w:rPr>
            <w:rFonts w:eastAsiaTheme="minorEastAsia"/>
          </w:rPr>
          <w:fldChar w:fldCharType="begin"/>
        </w:r>
        <w:r w:rsidRPr="0067591C">
          <w:instrText>PAGE    \* MERGEFORMAT</w:instrText>
        </w:r>
        <w:r w:rsidRPr="0067591C">
          <w:rPr>
            <w:rFonts w:eastAsiaTheme="minorEastAsia"/>
          </w:rPr>
          <w:fldChar w:fldCharType="separate"/>
        </w:r>
        <w:r w:rsidR="00D96E8E" w:rsidRPr="00D96E8E">
          <w:rPr>
            <w:rFonts w:asciiTheme="majorHAnsi" w:eastAsiaTheme="majorEastAsia" w:hAnsiTheme="majorHAnsi" w:cstheme="majorBidi"/>
            <w:noProof/>
          </w:rPr>
          <w:t>1</w:t>
        </w:r>
        <w:r w:rsidRPr="0067591C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2A25E5" w:rsidRDefault="002A2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6E" w:rsidRDefault="00325A6E" w:rsidP="003671D8">
      <w:pPr>
        <w:spacing w:after="0" w:line="240" w:lineRule="auto"/>
      </w:pPr>
      <w:r>
        <w:separator/>
      </w:r>
    </w:p>
  </w:footnote>
  <w:footnote w:type="continuationSeparator" w:id="0">
    <w:p w:rsidR="00325A6E" w:rsidRDefault="00325A6E" w:rsidP="0036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EC" w:rsidRDefault="00767B3B" w:rsidP="007B78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Nr FL/EBL/015</w:t>
    </w:r>
    <w:r w:rsidR="005B4FD8">
      <w:rPr>
        <w:rFonts w:ascii="Arial" w:hAnsi="Arial" w:cs="Arial"/>
        <w:sz w:val="16"/>
        <w:szCs w:val="16"/>
      </w:rPr>
      <w:t>/2016</w:t>
    </w:r>
  </w:p>
  <w:p w:rsidR="003671D8" w:rsidRPr="007B78EC" w:rsidRDefault="003671D8" w:rsidP="007B78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8"/>
    <w:rsid w:val="00161449"/>
    <w:rsid w:val="001F6BAB"/>
    <w:rsid w:val="002041C6"/>
    <w:rsid w:val="00220D32"/>
    <w:rsid w:val="00253F33"/>
    <w:rsid w:val="002A25E5"/>
    <w:rsid w:val="002B62C3"/>
    <w:rsid w:val="00325A6E"/>
    <w:rsid w:val="003671D8"/>
    <w:rsid w:val="0040062D"/>
    <w:rsid w:val="00480D11"/>
    <w:rsid w:val="004A1413"/>
    <w:rsid w:val="004D02BC"/>
    <w:rsid w:val="004D6857"/>
    <w:rsid w:val="00577722"/>
    <w:rsid w:val="00586618"/>
    <w:rsid w:val="005B4FD8"/>
    <w:rsid w:val="00635462"/>
    <w:rsid w:val="006475FC"/>
    <w:rsid w:val="00671BDF"/>
    <w:rsid w:val="0067591C"/>
    <w:rsid w:val="006941E0"/>
    <w:rsid w:val="007243B4"/>
    <w:rsid w:val="00767B3B"/>
    <w:rsid w:val="007B78EC"/>
    <w:rsid w:val="008276B7"/>
    <w:rsid w:val="00827C81"/>
    <w:rsid w:val="00831D87"/>
    <w:rsid w:val="0091040E"/>
    <w:rsid w:val="00955B5A"/>
    <w:rsid w:val="00A37192"/>
    <w:rsid w:val="00B14A30"/>
    <w:rsid w:val="00B576DA"/>
    <w:rsid w:val="00C735AB"/>
    <w:rsid w:val="00D96E8E"/>
    <w:rsid w:val="00DE68AE"/>
    <w:rsid w:val="00E13A96"/>
    <w:rsid w:val="00EA3FE6"/>
    <w:rsid w:val="00ED724C"/>
    <w:rsid w:val="00F3545D"/>
    <w:rsid w:val="00F45817"/>
    <w:rsid w:val="00F56768"/>
    <w:rsid w:val="00FA62E4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24797-85CB-49CC-AA87-196D700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1D8"/>
  </w:style>
  <w:style w:type="paragraph" w:styleId="Stopka">
    <w:name w:val="footer"/>
    <w:basedOn w:val="Normalny"/>
    <w:link w:val="StopkaZnak"/>
    <w:uiPriority w:val="99"/>
    <w:unhideWhenUsed/>
    <w:rsid w:val="0036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Trela Sławomir</dc:creator>
  <cp:lastModifiedBy>Malajka Jarosław</cp:lastModifiedBy>
  <cp:revision>37</cp:revision>
  <dcterms:created xsi:type="dcterms:W3CDTF">2015-01-30T09:46:00Z</dcterms:created>
  <dcterms:modified xsi:type="dcterms:W3CDTF">2016-12-12T09:46:00Z</dcterms:modified>
</cp:coreProperties>
</file>